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4CF7D" w14:textId="7CD9CCDD" w:rsidR="0031356A" w:rsidRPr="00031EC7" w:rsidRDefault="00975B06" w:rsidP="00031EC7">
      <w:pPr>
        <w:pStyle w:val="Titre1"/>
        <w:spacing w:before="0"/>
        <w:jc w:val="center"/>
        <w:rPr>
          <w:rFonts w:asciiTheme="minorHAnsi" w:hAnsiTheme="minorHAnsi" w:cstheme="minorHAnsi"/>
          <w:sz w:val="32"/>
          <w:szCs w:val="24"/>
        </w:rPr>
      </w:pPr>
      <w:r w:rsidRPr="00B77637">
        <w:rPr>
          <w:rFonts w:asciiTheme="minorHAnsi" w:hAnsiTheme="minorHAnsi" w:cstheme="minorHAnsi"/>
          <w:noProof/>
          <w:sz w:val="32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1D79AC" wp14:editId="49BB62BE">
                <wp:simplePos x="0" y="0"/>
                <wp:positionH relativeFrom="column">
                  <wp:posOffset>-339090</wp:posOffset>
                </wp:positionH>
                <wp:positionV relativeFrom="paragraph">
                  <wp:posOffset>-11430</wp:posOffset>
                </wp:positionV>
                <wp:extent cx="6496050" cy="1344930"/>
                <wp:effectExtent l="19050" t="1905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344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471C3" id="Rectangle 1" o:spid="_x0000_s1026" style="position:absolute;margin-left:-26.7pt;margin-top:-.9pt;width:511.5pt;height:10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6jkAIAAIIFAAAOAAAAZHJzL2Uyb0RvYy54bWysVFFP2zAQfp+0/2D5fSQpLYOKFFUgpkkI&#10;0GDi2Tg2seT4PNtt2v36ne0kZQztYVofXDv33Xe+z3d3frHrNNkK5xWYmlZHJSXCcGiUeanp98fr&#10;T6eU+MBMwzQYUdO98PRi9fHDeW+XYgYt6EY4giTGL3tb0zYEuywKz1vRMX8EVhg0SnAdC3h0L0Xj&#10;WI/snS5mZXlS9OAa64AL7/HrVTbSVeKXUvBwJ6UXgeia4t1CWl1an+NarM7Z8sUx2yo+XIP9wy06&#10;pgwGnaiuWGBk49QfVJ3iDjzIcMShK0BKxUXKAbOpyjfZPLTMipQLiuPtJJP/f7T8dvtg7x3K0Fu/&#10;9LiNWeyk6+I/3o/sklj7SSyxC4Tjx5P52Um5QE052qrj+fzsOMlZHNyt8+GLgI7ETU0dvkYSiW1v&#10;fMCQCB0hMZqBa6V1ehFtSF/T2eni8yJ5eNCqidaIS8UhLrUjW4bPGnZVfEYk+w0Vma+YbzMomQaY&#10;Nog+pJt2Ya9F5Nbmm5BENZjgLEeOlXgIxjgXJlTZ1LJGZPpFib/xFqNHulMijMwSbz9xDwQjMpOM&#10;3DmZAR9dRSrkybn828Wy8+SRIoMJk3OnDLj3CDRmNUTO+FGkLE1U6Rma/b0jDnIbecuvFap8w3y4&#10;Zw77BqsBZ0G4w0VqwBeEYUdJC+7ne98jHssZrZT02Ic19T82zAlK9FeDhX5WzeexcdNhvvg8w4N7&#10;bXl+bTGb7hKwJiqcOpanbcQHPW6lg+4JR8Y6RkUTMxxj15QHNx4uQ54POHS4WK8TDJvVsnBjHiyP&#10;5FHVWF+Puyfm7FDeATvjFsaeZcs3VZ6x0dPAehNAqtQCB10HvbHRU+EMQylOktfnhDqMztUvAAAA&#10;//8DAFBLAwQUAAYACAAAACEALBm2ouIAAAAKAQAADwAAAGRycy9kb3ducmV2LnhtbEyPwU7DMAyG&#10;70i8Q2QkLmhLOqBaS9MJIXFAHBjbQOKWJaGtaJySpFvh6TEnuNnyp9/fX60m17ODDbHzKCGbC2AW&#10;tTcdNhJ22/vZElhMCo3qPVoJXzbCqj49qVRp/BGf7WGTGkYhGEsloU1pKDmPurVOxbkfLNLt3Qen&#10;Eq2h4SaoI4W7ni+EyLlTHdKHVg32rrX6YzM6CW+fk34KF/o1LF/G9cP3Y8q6ppDy/Gy6vQGW7JT+&#10;YPjVJ3WoyWnvRzSR9RJm15dXhNKQUQUCirzIge0lLDIhgNcV/1+h/gEAAP//AwBQSwECLQAUAAYA&#10;CAAAACEAtoM4kv4AAADhAQAAEwAAAAAAAAAAAAAAAAAAAAAAW0NvbnRlbnRfVHlwZXNdLnhtbFBL&#10;AQItABQABgAIAAAAIQA4/SH/1gAAAJQBAAALAAAAAAAAAAAAAAAAAC8BAABfcmVscy8ucmVsc1BL&#10;AQItABQABgAIAAAAIQB7oM6jkAIAAIIFAAAOAAAAAAAAAAAAAAAAAC4CAABkcnMvZTJvRG9jLnht&#10;bFBLAQItABQABgAIAAAAIQAsGbai4gAAAAoBAAAPAAAAAAAAAAAAAAAAAOoEAABkcnMvZG93bnJl&#10;di54bWxQSwUGAAAAAAQABADzAAAA+QUAAAAA&#10;" filled="f" strokecolor="black [3213]" strokeweight="2.25pt"/>
            </w:pict>
          </mc:Fallback>
        </mc:AlternateContent>
      </w:r>
      <w:r w:rsidR="00B77637" w:rsidRPr="00B77637">
        <w:rPr>
          <w:rFonts w:asciiTheme="minorHAnsi" w:hAnsiTheme="minorHAnsi" w:cstheme="minorHAnsi"/>
          <w:sz w:val="32"/>
          <w:szCs w:val="24"/>
        </w:rPr>
        <w:t xml:space="preserve">Activité </w:t>
      </w:r>
      <w:r w:rsidR="0057323E" w:rsidRPr="00B77637">
        <w:rPr>
          <w:rFonts w:asciiTheme="minorHAnsi" w:hAnsiTheme="minorHAnsi" w:cstheme="minorHAnsi"/>
          <w:sz w:val="32"/>
          <w:szCs w:val="24"/>
        </w:rPr>
        <w:t>sur la citation des sources</w:t>
      </w:r>
    </w:p>
    <w:p w14:paraId="76D682B3" w14:textId="77777777" w:rsidR="0030425F" w:rsidRPr="00B77637" w:rsidRDefault="0030425F" w:rsidP="0030425F">
      <w:pPr>
        <w:ind w:right="-714"/>
        <w:rPr>
          <w:rFonts w:asciiTheme="minorHAnsi" w:hAnsiTheme="minorHAnsi" w:cstheme="minorHAnsi"/>
          <w:sz w:val="22"/>
          <w:szCs w:val="22"/>
        </w:rPr>
      </w:pPr>
    </w:p>
    <w:p w14:paraId="33E04C5D" w14:textId="0174BF2B" w:rsidR="003B2F52" w:rsidRPr="00031EC7" w:rsidRDefault="00F00665" w:rsidP="0030425F">
      <w:pPr>
        <w:ind w:right="-714"/>
        <w:rPr>
          <w:rFonts w:asciiTheme="minorHAnsi" w:hAnsiTheme="minorHAnsi" w:cstheme="minorHAnsi"/>
        </w:rPr>
      </w:pPr>
      <w:r w:rsidRPr="00031EC7">
        <w:rPr>
          <w:rFonts w:asciiTheme="minorHAnsi" w:hAnsiTheme="minorHAnsi" w:cstheme="minorHAnsi"/>
        </w:rPr>
        <w:t>Pour répondre aux questions, vous devez</w:t>
      </w:r>
      <w:r w:rsidR="003B2F52" w:rsidRPr="00031EC7">
        <w:rPr>
          <w:rFonts w:asciiTheme="minorHAnsi" w:hAnsiTheme="minorHAnsi" w:cstheme="minorHAnsi"/>
        </w:rPr>
        <w:t xml:space="preserve"> </w:t>
      </w:r>
      <w:r w:rsidRPr="00031EC7">
        <w:rPr>
          <w:rFonts w:asciiTheme="minorHAnsi" w:hAnsiTheme="minorHAnsi" w:cstheme="minorHAnsi"/>
        </w:rPr>
        <w:t>utiliser</w:t>
      </w:r>
      <w:r w:rsidR="003B2F52" w:rsidRPr="00031EC7">
        <w:rPr>
          <w:rFonts w:asciiTheme="minorHAnsi" w:hAnsiTheme="minorHAnsi" w:cstheme="minorHAnsi"/>
        </w:rPr>
        <w:t xml:space="preserve"> </w:t>
      </w:r>
      <w:hyperlink r:id="rId8" w:history="1">
        <w:r w:rsidR="003B2F52" w:rsidRPr="00031EC7">
          <w:rPr>
            <w:rStyle w:val="Lienhypertexte"/>
            <w:rFonts w:asciiTheme="minorHAnsi" w:hAnsiTheme="minorHAnsi" w:cstheme="minorHAnsi"/>
          </w:rPr>
          <w:t>l’Outil bibliographique</w:t>
        </w:r>
      </w:hyperlink>
      <w:r w:rsidR="003B2F52" w:rsidRPr="00031EC7">
        <w:rPr>
          <w:rFonts w:asciiTheme="minorHAnsi" w:hAnsiTheme="minorHAnsi" w:cstheme="minorHAnsi"/>
        </w:rPr>
        <w:t xml:space="preserve"> </w:t>
      </w:r>
      <w:r w:rsidRPr="00031EC7">
        <w:rPr>
          <w:rFonts w:asciiTheme="minorHAnsi" w:hAnsiTheme="minorHAnsi" w:cstheme="minorHAnsi"/>
        </w:rPr>
        <w:t>de Mon Diapason.</w:t>
      </w:r>
    </w:p>
    <w:p w14:paraId="27F84B5E" w14:textId="77777777" w:rsidR="00B77637" w:rsidRPr="00031EC7" w:rsidRDefault="00B77637" w:rsidP="0030425F">
      <w:pPr>
        <w:ind w:right="-714"/>
        <w:rPr>
          <w:rFonts w:asciiTheme="minorHAnsi" w:hAnsiTheme="minorHAnsi" w:cstheme="minorHAnsi"/>
        </w:rPr>
      </w:pPr>
    </w:p>
    <w:p w14:paraId="1712B0C1" w14:textId="371ED200" w:rsidR="00B77637" w:rsidRPr="00031EC7" w:rsidRDefault="00B77637" w:rsidP="0030425F">
      <w:pPr>
        <w:ind w:right="-714"/>
        <w:rPr>
          <w:rFonts w:asciiTheme="minorHAnsi" w:hAnsiTheme="minorHAnsi" w:cstheme="minorHAnsi"/>
        </w:rPr>
      </w:pPr>
      <w:r w:rsidRPr="00031EC7">
        <w:rPr>
          <w:rFonts w:asciiTheme="minorHAnsi" w:hAnsiTheme="minorHAnsi" w:cstheme="minorHAnsi"/>
        </w:rPr>
        <w:t>Les questions sont des mises en situation que vous rencontrerez très certainement lors de la rédaction d’un travail de recherche.</w:t>
      </w:r>
    </w:p>
    <w:p w14:paraId="7308AFF5" w14:textId="77777777" w:rsidR="00B77637" w:rsidRPr="00B77637" w:rsidRDefault="00B77637" w:rsidP="00B77637">
      <w:pPr>
        <w:pStyle w:val="Titre1"/>
        <w:rPr>
          <w:rStyle w:val="lev"/>
          <w:rFonts w:asciiTheme="minorHAnsi" w:hAnsiTheme="minorHAnsi" w:cstheme="minorHAnsi"/>
        </w:rPr>
      </w:pPr>
    </w:p>
    <w:p w14:paraId="10D35035" w14:textId="2529EC6C" w:rsidR="0030425F" w:rsidRPr="00612E11" w:rsidRDefault="0030425F" w:rsidP="002455F1">
      <w:pPr>
        <w:pStyle w:val="Titre3"/>
        <w:numPr>
          <w:ilvl w:val="0"/>
          <w:numId w:val="8"/>
        </w:numPr>
        <w:ind w:left="-426" w:right="-1141" w:hanging="425"/>
        <w:rPr>
          <w:rFonts w:asciiTheme="minorHAnsi" w:hAnsiTheme="minorHAnsi" w:cstheme="minorHAnsi"/>
          <w:b/>
          <w:bCs/>
        </w:rPr>
      </w:pPr>
      <w:r w:rsidRPr="00B77637">
        <w:rPr>
          <w:rStyle w:val="lev"/>
          <w:rFonts w:asciiTheme="minorHAnsi" w:hAnsiTheme="minorHAnsi" w:cstheme="minorHAnsi"/>
        </w:rPr>
        <w:t xml:space="preserve">Afin d’appuyer </w:t>
      </w:r>
      <w:r w:rsidR="00612E11">
        <w:rPr>
          <w:rStyle w:val="lev"/>
          <w:rFonts w:asciiTheme="minorHAnsi" w:hAnsiTheme="minorHAnsi" w:cstheme="minorHAnsi"/>
        </w:rPr>
        <w:t>vos</w:t>
      </w:r>
      <w:r w:rsidRPr="00B77637">
        <w:rPr>
          <w:rStyle w:val="lev"/>
          <w:rFonts w:asciiTheme="minorHAnsi" w:hAnsiTheme="minorHAnsi" w:cstheme="minorHAnsi"/>
        </w:rPr>
        <w:t xml:space="preserve"> propos, vous </w:t>
      </w:r>
      <w:r w:rsidR="00B77637" w:rsidRPr="00B77637">
        <w:rPr>
          <w:rStyle w:val="lev"/>
          <w:rFonts w:asciiTheme="minorHAnsi" w:hAnsiTheme="minorHAnsi" w:cstheme="minorHAnsi"/>
        </w:rPr>
        <w:t xml:space="preserve">décidez de </w:t>
      </w:r>
      <w:r w:rsidRPr="00B77637">
        <w:rPr>
          <w:rStyle w:val="lev"/>
          <w:rFonts w:asciiTheme="minorHAnsi" w:hAnsiTheme="minorHAnsi" w:cstheme="minorHAnsi"/>
        </w:rPr>
        <w:t>cite</w:t>
      </w:r>
      <w:r w:rsidR="00B77637" w:rsidRPr="00B77637">
        <w:rPr>
          <w:rStyle w:val="lev"/>
          <w:rFonts w:asciiTheme="minorHAnsi" w:hAnsiTheme="minorHAnsi" w:cstheme="minorHAnsi"/>
        </w:rPr>
        <w:t>r</w:t>
      </w:r>
      <w:r w:rsidRPr="00B77637">
        <w:rPr>
          <w:rStyle w:val="lev"/>
          <w:rFonts w:asciiTheme="minorHAnsi" w:hAnsiTheme="minorHAnsi" w:cstheme="minorHAnsi"/>
        </w:rPr>
        <w:t xml:space="preserve"> un extrait mots à mots</w:t>
      </w:r>
      <w:r w:rsidR="00B77637" w:rsidRPr="00B77637">
        <w:rPr>
          <w:rStyle w:val="lev"/>
          <w:rFonts w:asciiTheme="minorHAnsi" w:hAnsiTheme="minorHAnsi" w:cstheme="minorHAnsi"/>
        </w:rPr>
        <w:t xml:space="preserve"> (citation directe)</w:t>
      </w:r>
      <w:r w:rsidRPr="00B77637">
        <w:rPr>
          <w:rStyle w:val="lev"/>
          <w:rFonts w:asciiTheme="minorHAnsi" w:hAnsiTheme="minorHAnsi" w:cstheme="minorHAnsi"/>
        </w:rPr>
        <w:t xml:space="preserve"> </w:t>
      </w:r>
      <w:r w:rsidR="00B77637" w:rsidRPr="00B77637">
        <w:rPr>
          <w:rStyle w:val="lev"/>
          <w:rFonts w:asciiTheme="minorHAnsi" w:hAnsiTheme="minorHAnsi" w:cstheme="minorHAnsi"/>
        </w:rPr>
        <w:t xml:space="preserve">tiré </w:t>
      </w:r>
      <w:r w:rsidRPr="00B77637">
        <w:rPr>
          <w:rStyle w:val="lev"/>
          <w:rFonts w:asciiTheme="minorHAnsi" w:hAnsiTheme="minorHAnsi" w:cstheme="minorHAnsi"/>
        </w:rPr>
        <w:t>du livre</w:t>
      </w:r>
      <w:r w:rsidR="008F2BF9">
        <w:rPr>
          <w:rStyle w:val="lev"/>
          <w:rFonts w:asciiTheme="minorHAnsi" w:hAnsiTheme="minorHAnsi" w:cstheme="minorHAnsi"/>
        </w:rPr>
        <w:t xml:space="preserve"> </w:t>
      </w:r>
      <w:r w:rsidR="008F2BF9" w:rsidRPr="008F2BF9">
        <w:rPr>
          <w:rStyle w:val="lev"/>
          <w:rFonts w:asciiTheme="minorHAnsi" w:hAnsiTheme="minorHAnsi" w:cstheme="minorHAnsi"/>
          <w:i/>
          <w:iCs/>
        </w:rPr>
        <w:t>Wikipédia: dans les coulisses de la plus grande encyclopédie du monde</w:t>
      </w:r>
      <w:r w:rsidR="008F2BF9" w:rsidRPr="008F2BF9">
        <w:rPr>
          <w:rStyle w:val="lev"/>
          <w:rFonts w:asciiTheme="minorHAnsi" w:hAnsiTheme="minorHAnsi" w:cstheme="minorHAnsi"/>
        </w:rPr>
        <w:t xml:space="preserve"> </w:t>
      </w:r>
      <w:r w:rsidR="008F2BF9">
        <w:rPr>
          <w:rStyle w:val="lev"/>
          <w:rFonts w:asciiTheme="minorHAnsi" w:hAnsiTheme="minorHAnsi" w:cstheme="minorHAnsi"/>
        </w:rPr>
        <w:t>de Rémi Mathis, publié en 2021</w:t>
      </w:r>
      <w:r w:rsidRPr="00B77637">
        <w:rPr>
          <w:rStyle w:val="lev"/>
          <w:rFonts w:asciiTheme="minorHAnsi" w:hAnsiTheme="minorHAnsi" w:cstheme="minorHAnsi"/>
        </w:rPr>
        <w:t>.</w:t>
      </w:r>
    </w:p>
    <w:p w14:paraId="30B3C18B" w14:textId="68B40FAF" w:rsidR="00031EC7" w:rsidRDefault="0009638E" w:rsidP="002455F1">
      <w:pPr>
        <w:pStyle w:val="Titre2"/>
        <w:numPr>
          <w:ilvl w:val="1"/>
          <w:numId w:val="8"/>
        </w:numPr>
        <w:ind w:left="0" w:right="-999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 devez-vous faire pour </w:t>
      </w:r>
      <w:r w:rsidR="00885D2C">
        <w:rPr>
          <w:rFonts w:asciiTheme="minorHAnsi" w:hAnsiTheme="minorHAnsi" w:cstheme="minorHAnsi"/>
        </w:rPr>
        <w:t xml:space="preserve">donner </w:t>
      </w:r>
      <w:r>
        <w:rPr>
          <w:rFonts w:asciiTheme="minorHAnsi" w:hAnsiTheme="minorHAnsi" w:cstheme="minorHAnsi"/>
        </w:rPr>
        <w:t xml:space="preserve">adéquatement </w:t>
      </w:r>
      <w:r w:rsidR="00885D2C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 xml:space="preserve"> source</w:t>
      </w:r>
      <w:r w:rsidR="00885D2C">
        <w:rPr>
          <w:rFonts w:asciiTheme="minorHAnsi" w:hAnsiTheme="minorHAnsi" w:cstheme="minorHAnsi"/>
        </w:rPr>
        <w:t xml:space="preserve"> </w:t>
      </w:r>
      <w:r w:rsidR="00081F72">
        <w:rPr>
          <w:rFonts w:asciiTheme="minorHAnsi" w:hAnsiTheme="minorHAnsi" w:cstheme="minorHAnsi"/>
        </w:rPr>
        <w:t>utilisée</w:t>
      </w:r>
      <w:r w:rsidR="00885D2C">
        <w:rPr>
          <w:rFonts w:asciiTheme="minorHAnsi" w:hAnsiTheme="minorHAnsi" w:cstheme="minorHAnsi"/>
        </w:rPr>
        <w:t xml:space="preserve"> </w:t>
      </w:r>
      <w:r w:rsidR="00081F72">
        <w:rPr>
          <w:rFonts w:asciiTheme="minorHAnsi" w:hAnsiTheme="minorHAnsi" w:cstheme="minorHAnsi"/>
        </w:rPr>
        <w:t xml:space="preserve">en respectant </w:t>
      </w:r>
      <w:r w:rsidR="00885D2C">
        <w:rPr>
          <w:rFonts w:asciiTheme="minorHAnsi" w:hAnsiTheme="minorHAnsi" w:cstheme="minorHAnsi"/>
        </w:rPr>
        <w:t>le style APA 7</w:t>
      </w:r>
      <w:r w:rsidR="00885D2C" w:rsidRPr="00885D2C">
        <w:rPr>
          <w:rFonts w:asciiTheme="minorHAnsi" w:hAnsiTheme="minorHAnsi" w:cstheme="minorHAnsi"/>
          <w:vertAlign w:val="superscript"/>
        </w:rPr>
        <w:t>e</w:t>
      </w:r>
      <w:r w:rsidR="00885D2C">
        <w:rPr>
          <w:rFonts w:asciiTheme="minorHAnsi" w:hAnsiTheme="minorHAnsi" w:cstheme="minorHAnsi"/>
        </w:rPr>
        <w:t xml:space="preserve"> édition</w:t>
      </w:r>
      <w:r>
        <w:rPr>
          <w:rFonts w:asciiTheme="minorHAnsi" w:hAnsiTheme="minorHAnsi" w:cstheme="minorHAnsi"/>
        </w:rPr>
        <w:t xml:space="preserve"> ?</w:t>
      </w:r>
      <w:r w:rsidR="00A52116">
        <w:rPr>
          <w:rFonts w:asciiTheme="minorHAnsi" w:hAnsiTheme="minorHAnsi" w:cstheme="minorHAnsi"/>
        </w:rPr>
        <w:t xml:space="preserve"> </w:t>
      </w:r>
      <w:r w:rsidR="005A51A1">
        <w:rPr>
          <w:rFonts w:asciiTheme="minorHAnsi" w:hAnsiTheme="minorHAnsi" w:cstheme="minorHAnsi"/>
        </w:rPr>
        <w:t xml:space="preserve">Une seule bonne réponse possible. </w:t>
      </w:r>
    </w:p>
    <w:p w14:paraId="17F99D7E" w14:textId="77777777" w:rsidR="00612E11" w:rsidRPr="00612E11" w:rsidRDefault="00612E11" w:rsidP="002455F1"/>
    <w:p w14:paraId="268DE86B" w14:textId="094262AF" w:rsidR="0009638E" w:rsidRDefault="0009638E" w:rsidP="002455F1">
      <w:pPr>
        <w:pStyle w:val="Titre3"/>
        <w:numPr>
          <w:ilvl w:val="0"/>
          <w:numId w:val="10"/>
        </w:numPr>
        <w:ind w:left="0" w:right="-999" w:hanging="426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031EC7">
        <w:rPr>
          <w:rFonts w:asciiTheme="minorHAnsi" w:eastAsia="Times New Roman" w:hAnsiTheme="minorHAnsi" w:cstheme="minorHAnsi"/>
          <w:color w:val="auto"/>
          <w:sz w:val="22"/>
          <w:szCs w:val="22"/>
        </w:rPr>
        <w:t>Mentionner le nom de l’auteur dans mon texte.</w:t>
      </w:r>
    </w:p>
    <w:p w14:paraId="2FE9E3CE" w14:textId="77777777" w:rsidR="00031EC7" w:rsidRPr="00031EC7" w:rsidRDefault="00031EC7" w:rsidP="002455F1">
      <w:pPr>
        <w:ind w:right="-999" w:hanging="426"/>
      </w:pPr>
    </w:p>
    <w:p w14:paraId="072E855B" w14:textId="73F4FA05" w:rsidR="00383E61" w:rsidRDefault="00383E61" w:rsidP="002455F1">
      <w:pPr>
        <w:pStyle w:val="Paragraphedeliste"/>
        <w:numPr>
          <w:ilvl w:val="0"/>
          <w:numId w:val="10"/>
        </w:numPr>
        <w:ind w:left="0" w:right="-999" w:hanging="426"/>
        <w:rPr>
          <w:rFonts w:asciiTheme="minorHAnsi" w:hAnsiTheme="minorHAnsi" w:cstheme="minorHAnsi"/>
          <w:sz w:val="22"/>
          <w:szCs w:val="22"/>
        </w:rPr>
      </w:pPr>
      <w:r w:rsidRPr="00031EC7">
        <w:rPr>
          <w:rFonts w:asciiTheme="minorHAnsi" w:hAnsiTheme="minorHAnsi" w:cstheme="minorHAnsi"/>
          <w:sz w:val="22"/>
          <w:szCs w:val="22"/>
        </w:rPr>
        <w:t>Donner la référence complète en bibliographie.</w:t>
      </w:r>
    </w:p>
    <w:p w14:paraId="1F81924C" w14:textId="77777777" w:rsidR="00031EC7" w:rsidRPr="00031EC7" w:rsidRDefault="00031EC7" w:rsidP="002455F1">
      <w:pPr>
        <w:ind w:right="-999" w:hanging="426"/>
        <w:rPr>
          <w:rFonts w:asciiTheme="minorHAnsi" w:hAnsiTheme="minorHAnsi" w:cstheme="minorHAnsi"/>
          <w:sz w:val="22"/>
          <w:szCs w:val="22"/>
        </w:rPr>
      </w:pPr>
    </w:p>
    <w:p w14:paraId="2D1A0639" w14:textId="57B86786" w:rsidR="0009638E" w:rsidRDefault="0009638E" w:rsidP="002455F1">
      <w:pPr>
        <w:pStyle w:val="Paragraphedeliste"/>
        <w:numPr>
          <w:ilvl w:val="0"/>
          <w:numId w:val="10"/>
        </w:numPr>
        <w:ind w:left="0" w:right="-999" w:hanging="426"/>
        <w:rPr>
          <w:rFonts w:asciiTheme="minorHAnsi" w:hAnsiTheme="minorHAnsi" w:cstheme="minorHAnsi"/>
          <w:sz w:val="22"/>
          <w:szCs w:val="22"/>
        </w:rPr>
      </w:pPr>
      <w:r w:rsidRPr="00031EC7">
        <w:rPr>
          <w:rFonts w:asciiTheme="minorHAnsi" w:hAnsiTheme="minorHAnsi" w:cstheme="minorHAnsi"/>
          <w:sz w:val="22"/>
          <w:szCs w:val="22"/>
        </w:rPr>
        <w:t>Immédiatement après la citation, mentionner le nom de l’auteur, l’année et la page entre parenthèse</w:t>
      </w:r>
      <w:r w:rsidR="00587E2A">
        <w:rPr>
          <w:rFonts w:asciiTheme="minorHAnsi" w:hAnsiTheme="minorHAnsi" w:cstheme="minorHAnsi"/>
          <w:sz w:val="22"/>
          <w:szCs w:val="22"/>
        </w:rPr>
        <w:t>s</w:t>
      </w:r>
      <w:r w:rsidRPr="00031EC7">
        <w:rPr>
          <w:rFonts w:asciiTheme="minorHAnsi" w:hAnsiTheme="minorHAnsi" w:cstheme="minorHAnsi"/>
          <w:sz w:val="22"/>
          <w:szCs w:val="22"/>
        </w:rPr>
        <w:t xml:space="preserve"> et donner la référence complète en bibliographie. </w:t>
      </w:r>
    </w:p>
    <w:p w14:paraId="1606505C" w14:textId="77777777" w:rsidR="00031EC7" w:rsidRPr="00031EC7" w:rsidRDefault="00031EC7" w:rsidP="002455F1">
      <w:pPr>
        <w:ind w:right="-999" w:hanging="426"/>
        <w:rPr>
          <w:rFonts w:asciiTheme="minorHAnsi" w:hAnsiTheme="minorHAnsi" w:cstheme="minorHAnsi"/>
          <w:sz w:val="22"/>
          <w:szCs w:val="22"/>
        </w:rPr>
      </w:pPr>
    </w:p>
    <w:p w14:paraId="624E484D" w14:textId="620E7B44" w:rsidR="0009638E" w:rsidRDefault="0009638E" w:rsidP="002455F1">
      <w:pPr>
        <w:pStyle w:val="Paragraphedeliste"/>
        <w:numPr>
          <w:ilvl w:val="0"/>
          <w:numId w:val="10"/>
        </w:numPr>
        <w:ind w:left="0" w:right="-999" w:hanging="426"/>
        <w:rPr>
          <w:rFonts w:asciiTheme="minorHAnsi" w:hAnsiTheme="minorHAnsi" w:cstheme="minorHAnsi"/>
          <w:sz w:val="22"/>
          <w:szCs w:val="22"/>
        </w:rPr>
      </w:pPr>
      <w:r w:rsidRPr="00031EC7">
        <w:rPr>
          <w:rFonts w:asciiTheme="minorHAnsi" w:hAnsiTheme="minorHAnsi" w:cstheme="minorHAnsi"/>
          <w:sz w:val="22"/>
          <w:szCs w:val="22"/>
        </w:rPr>
        <w:t xml:space="preserve">Immédiatement </w:t>
      </w:r>
      <w:r w:rsidR="00C918B9" w:rsidRPr="00031EC7">
        <w:rPr>
          <w:rFonts w:asciiTheme="minorHAnsi" w:hAnsiTheme="minorHAnsi" w:cstheme="minorHAnsi"/>
          <w:sz w:val="22"/>
          <w:szCs w:val="22"/>
        </w:rPr>
        <w:t>après</w:t>
      </w:r>
      <w:r w:rsidRPr="00031EC7">
        <w:rPr>
          <w:rFonts w:asciiTheme="minorHAnsi" w:hAnsiTheme="minorHAnsi" w:cstheme="minorHAnsi"/>
          <w:sz w:val="22"/>
          <w:szCs w:val="22"/>
        </w:rPr>
        <w:t xml:space="preserve"> la citation, insérer une note de bas de page afin de donner la référence complète.</w:t>
      </w:r>
    </w:p>
    <w:p w14:paraId="553D4C39" w14:textId="77777777" w:rsidR="00612E11" w:rsidRPr="00612E11" w:rsidRDefault="00612E11" w:rsidP="002455F1">
      <w:pPr>
        <w:ind w:right="-999" w:hanging="426"/>
        <w:rPr>
          <w:rFonts w:asciiTheme="minorHAnsi" w:hAnsiTheme="minorHAnsi" w:cstheme="minorHAnsi"/>
          <w:sz w:val="22"/>
          <w:szCs w:val="22"/>
        </w:rPr>
      </w:pPr>
    </w:p>
    <w:p w14:paraId="5FE178F3" w14:textId="47FD9AE1" w:rsidR="0009638E" w:rsidRPr="0009638E" w:rsidRDefault="0030425F" w:rsidP="002455F1">
      <w:pPr>
        <w:pStyle w:val="Titre2"/>
        <w:numPr>
          <w:ilvl w:val="1"/>
          <w:numId w:val="8"/>
        </w:numPr>
        <w:ind w:left="0" w:right="-999" w:hanging="426"/>
        <w:rPr>
          <w:rFonts w:asciiTheme="minorHAnsi" w:hAnsiTheme="minorHAnsi" w:cstheme="minorHAnsi"/>
        </w:rPr>
      </w:pPr>
      <w:bookmarkStart w:id="0" w:name="_Hlk155270741"/>
      <w:r w:rsidRPr="00B77637">
        <w:rPr>
          <w:rFonts w:asciiTheme="minorHAnsi" w:hAnsiTheme="minorHAnsi" w:cstheme="minorHAnsi"/>
        </w:rPr>
        <w:t xml:space="preserve">Parmi les </w:t>
      </w:r>
      <w:r w:rsidR="00B77637" w:rsidRPr="00B77637">
        <w:rPr>
          <w:rFonts w:asciiTheme="minorHAnsi" w:hAnsiTheme="minorHAnsi" w:cstheme="minorHAnsi"/>
        </w:rPr>
        <w:t>réponses ci-dessous, laquelle respecte le style APA 7</w:t>
      </w:r>
      <w:r w:rsidR="00B77637" w:rsidRPr="00B77637">
        <w:rPr>
          <w:rFonts w:asciiTheme="minorHAnsi" w:hAnsiTheme="minorHAnsi" w:cstheme="minorHAnsi"/>
          <w:vertAlign w:val="superscript"/>
        </w:rPr>
        <w:t>e</w:t>
      </w:r>
      <w:r w:rsidR="00B77637" w:rsidRPr="00B77637">
        <w:rPr>
          <w:rFonts w:asciiTheme="minorHAnsi" w:hAnsiTheme="minorHAnsi" w:cstheme="minorHAnsi"/>
        </w:rPr>
        <w:t xml:space="preserve"> édition </w:t>
      </w:r>
      <w:r w:rsidR="00031EC7">
        <w:rPr>
          <w:rFonts w:asciiTheme="minorHAnsi" w:hAnsiTheme="minorHAnsi" w:cstheme="minorHAnsi"/>
        </w:rPr>
        <w:t xml:space="preserve">pour une citation directe </w:t>
      </w:r>
      <w:r w:rsidR="00B77637" w:rsidRPr="00B77637">
        <w:rPr>
          <w:rFonts w:asciiTheme="minorHAnsi" w:hAnsiTheme="minorHAnsi" w:cstheme="minorHAnsi"/>
        </w:rPr>
        <w:t>?</w:t>
      </w:r>
      <w:bookmarkEnd w:id="0"/>
    </w:p>
    <w:p w14:paraId="7A1BF912" w14:textId="77777777" w:rsidR="00B77637" w:rsidRPr="00B77637" w:rsidRDefault="00B77637" w:rsidP="002455F1">
      <w:pPr>
        <w:ind w:right="-999" w:hanging="426"/>
        <w:rPr>
          <w:rFonts w:asciiTheme="minorHAnsi" w:hAnsiTheme="minorHAnsi" w:cstheme="minorHAnsi"/>
        </w:rPr>
      </w:pPr>
    </w:p>
    <w:p w14:paraId="15BFF350" w14:textId="1116881E" w:rsidR="00B77637" w:rsidRPr="00612E11" w:rsidRDefault="008F2BF9" w:rsidP="002455F1">
      <w:pPr>
        <w:pStyle w:val="Titre3"/>
        <w:numPr>
          <w:ilvl w:val="0"/>
          <w:numId w:val="12"/>
        </w:numPr>
        <w:ind w:left="0" w:right="-999" w:hanging="426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bookmarkStart w:id="1" w:name="_Hlk155271038"/>
      <w:bookmarkStart w:id="2" w:name="_Hlk152849285"/>
      <w:r w:rsidRPr="00612E11">
        <w:rPr>
          <w:rFonts w:asciiTheme="minorHAnsi" w:eastAsia="Times New Roman" w:hAnsiTheme="minorHAnsi" w:cstheme="minorHAnsi"/>
          <w:color w:val="auto"/>
          <w:sz w:val="22"/>
          <w:szCs w:val="22"/>
        </w:rPr>
        <w:t>« Mais cela conduit ces enseignants [ceux qui interdissent Wikipédia] à renoncer à développer des qualités d'intelligence critique : mieux vaut interdire l'usage de Wikipédia qu'enseigner comment lire un texte avec recul et bien choisir ses sources » (Mathis, 2021, p. 151).</w:t>
      </w:r>
    </w:p>
    <w:p w14:paraId="4B6BA3D2" w14:textId="77777777" w:rsidR="00612E11" w:rsidRPr="00612E11" w:rsidRDefault="00612E11" w:rsidP="002455F1">
      <w:pPr>
        <w:ind w:right="-999" w:hanging="426"/>
        <w:rPr>
          <w:sz w:val="22"/>
          <w:szCs w:val="22"/>
        </w:rPr>
      </w:pPr>
    </w:p>
    <w:p w14:paraId="58B9073D" w14:textId="54B8D2B1" w:rsidR="00612E11" w:rsidRPr="00612E11" w:rsidRDefault="008F2BF9" w:rsidP="002455F1">
      <w:pPr>
        <w:pStyle w:val="Titre3"/>
        <w:numPr>
          <w:ilvl w:val="0"/>
          <w:numId w:val="12"/>
        </w:numPr>
        <w:ind w:left="0" w:right="-999" w:hanging="426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612E11">
        <w:rPr>
          <w:rFonts w:asciiTheme="minorHAnsi" w:eastAsia="Times New Roman" w:hAnsiTheme="minorHAnsi" w:cstheme="minorHAnsi"/>
          <w:color w:val="auto"/>
          <w:sz w:val="22"/>
          <w:szCs w:val="22"/>
        </w:rPr>
        <w:t>« Mais cela conduit ces enseignants [ceux qui interdissent Wikipédia] à renoncer à développer des qualités d'intelligence critique : mieux vaut interdire l'usage de Wikipédia qu'enseigner comment lire un texte avec recul et bien choisir ses sources »</w:t>
      </w:r>
      <w:r w:rsidRPr="00612E11">
        <w:rPr>
          <w:rFonts w:asciiTheme="minorHAnsi" w:eastAsia="Times New Roman" w:hAnsiTheme="minorHAnsi" w:cstheme="minorHAnsi"/>
          <w:color w:val="auto"/>
          <w:sz w:val="22"/>
          <w:szCs w:val="22"/>
          <w:vertAlign w:val="superscript"/>
        </w:rPr>
        <w:t>1</w:t>
      </w:r>
      <w:r w:rsidRPr="00612E11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</w:p>
    <w:bookmarkEnd w:id="1"/>
    <w:p w14:paraId="787BE517" w14:textId="77777777" w:rsidR="00612E11" w:rsidRPr="00612E11" w:rsidRDefault="00612E11" w:rsidP="002455F1">
      <w:pPr>
        <w:ind w:right="-999" w:hanging="426"/>
        <w:rPr>
          <w:sz w:val="22"/>
          <w:szCs w:val="22"/>
        </w:rPr>
      </w:pPr>
    </w:p>
    <w:p w14:paraId="6F4848FE" w14:textId="13E34064" w:rsidR="008F2BF9" w:rsidRPr="00612E11" w:rsidRDefault="008F2BF9" w:rsidP="002455F1">
      <w:pPr>
        <w:pStyle w:val="Titre3"/>
        <w:numPr>
          <w:ilvl w:val="0"/>
          <w:numId w:val="12"/>
        </w:numPr>
        <w:ind w:left="0" w:right="-999" w:hanging="426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612E11">
        <w:rPr>
          <w:rFonts w:asciiTheme="minorHAnsi" w:eastAsia="Times New Roman" w:hAnsiTheme="minorHAnsi" w:cstheme="minorHAnsi"/>
          <w:color w:val="auto"/>
          <w:sz w:val="22"/>
          <w:szCs w:val="22"/>
        </w:rPr>
        <w:t>« Mais cela conduit ces enseignants [ceux qui interdissent Wikipédia] à renoncer à développer des qualités d'intelligence critique : mieux vaut interdire l'usage de Wikipédia qu'enseigner comment lire un texte avec recul et bien choisir ses sources » (Rémi Mathis,</w:t>
      </w:r>
      <w:r w:rsidR="00885D2C" w:rsidRPr="00612E1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2021,</w:t>
      </w:r>
      <w:r w:rsidRPr="00612E1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p. 151).</w:t>
      </w:r>
    </w:p>
    <w:p w14:paraId="4B6B4D33" w14:textId="77777777" w:rsidR="00612E11" w:rsidRPr="00612E11" w:rsidRDefault="00612E11" w:rsidP="002455F1">
      <w:pPr>
        <w:ind w:right="-999" w:hanging="426"/>
        <w:rPr>
          <w:sz w:val="22"/>
          <w:szCs w:val="22"/>
        </w:rPr>
      </w:pPr>
    </w:p>
    <w:p w14:paraId="2688220D" w14:textId="64533764" w:rsidR="008F2BF9" w:rsidRPr="00612E11" w:rsidRDefault="008F2BF9" w:rsidP="002455F1">
      <w:pPr>
        <w:pStyle w:val="Titre3"/>
        <w:numPr>
          <w:ilvl w:val="0"/>
          <w:numId w:val="12"/>
        </w:numPr>
        <w:ind w:left="0" w:right="-999" w:hanging="426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612E11">
        <w:rPr>
          <w:rFonts w:asciiTheme="minorHAnsi" w:eastAsia="Times New Roman" w:hAnsiTheme="minorHAnsi" w:cstheme="minorHAnsi"/>
          <w:color w:val="auto"/>
          <w:sz w:val="22"/>
          <w:szCs w:val="22"/>
        </w:rPr>
        <w:t>« Mais cela conduit ces enseignants [ceux qui interdissent Wikipédia] à renoncer à développer des qualités d'intelligence critique : mieux vaut interdire l'usage de Wikipédia qu'enseigner comment lire un texte avec recul et bien choisir ses sources »</w:t>
      </w:r>
      <w:r w:rsidR="00885D2C" w:rsidRPr="00612E1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affirme l’auteur Rémi Mathis</w:t>
      </w:r>
      <w:r w:rsidRPr="00612E11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</w:p>
    <w:p w14:paraId="5D8D0C00" w14:textId="77777777" w:rsidR="00612E11" w:rsidRPr="00612E11" w:rsidRDefault="00612E11" w:rsidP="002455F1">
      <w:pPr>
        <w:ind w:right="-999" w:hanging="426"/>
        <w:rPr>
          <w:sz w:val="22"/>
          <w:szCs w:val="22"/>
        </w:rPr>
      </w:pPr>
    </w:p>
    <w:bookmarkEnd w:id="2"/>
    <w:p w14:paraId="7BF6B7AB" w14:textId="0E8BC65F" w:rsidR="0009638E" w:rsidRPr="0009638E" w:rsidRDefault="0009638E" w:rsidP="00612E11">
      <w:pPr>
        <w:pStyle w:val="Paragraphedeliste"/>
        <w:ind w:left="284" w:right="-999" w:hanging="426"/>
        <w:rPr>
          <w:rFonts w:asciiTheme="minorHAnsi" w:hAnsiTheme="minorHAnsi" w:cstheme="minorHAnsi"/>
        </w:rPr>
      </w:pPr>
    </w:p>
    <w:p w14:paraId="1C1EDDAC" w14:textId="4C50CB04" w:rsidR="00885D2C" w:rsidRDefault="0009638E" w:rsidP="008B2C27">
      <w:pPr>
        <w:pStyle w:val="Titre2"/>
        <w:numPr>
          <w:ilvl w:val="1"/>
          <w:numId w:val="8"/>
        </w:numPr>
        <w:ind w:left="0" w:right="-999" w:hanging="426"/>
        <w:rPr>
          <w:rFonts w:asciiTheme="minorHAnsi" w:hAnsiTheme="minorHAnsi" w:cstheme="minorHAnsi"/>
        </w:rPr>
      </w:pPr>
      <w:r w:rsidRPr="00B77637">
        <w:rPr>
          <w:rFonts w:asciiTheme="minorHAnsi" w:hAnsiTheme="minorHAnsi" w:cstheme="minorHAnsi"/>
        </w:rPr>
        <w:t xml:space="preserve">Parmi les réponses ci-dessous, </w:t>
      </w:r>
      <w:r w:rsidR="00885D2C" w:rsidRPr="00B77637">
        <w:rPr>
          <w:rFonts w:asciiTheme="minorHAnsi" w:hAnsiTheme="minorHAnsi" w:cstheme="minorHAnsi"/>
        </w:rPr>
        <w:t>laquelle respecte le style APA 7</w:t>
      </w:r>
      <w:r w:rsidR="00885D2C" w:rsidRPr="00B77637">
        <w:rPr>
          <w:rFonts w:asciiTheme="minorHAnsi" w:hAnsiTheme="minorHAnsi" w:cstheme="minorHAnsi"/>
          <w:vertAlign w:val="superscript"/>
        </w:rPr>
        <w:t>e</w:t>
      </w:r>
      <w:r w:rsidR="00885D2C" w:rsidRPr="00B77637">
        <w:rPr>
          <w:rFonts w:asciiTheme="minorHAnsi" w:hAnsiTheme="minorHAnsi" w:cstheme="minorHAnsi"/>
        </w:rPr>
        <w:t xml:space="preserve"> éd</w:t>
      </w:r>
      <w:r w:rsidR="008B2C27">
        <w:rPr>
          <w:rFonts w:asciiTheme="minorHAnsi" w:hAnsiTheme="minorHAnsi" w:cstheme="minorHAnsi"/>
        </w:rPr>
        <w:t>.</w:t>
      </w:r>
      <w:r w:rsidR="00031EC7">
        <w:rPr>
          <w:rFonts w:asciiTheme="minorHAnsi" w:hAnsiTheme="minorHAnsi" w:cstheme="minorHAnsi"/>
        </w:rPr>
        <w:t xml:space="preserve"> </w:t>
      </w:r>
      <w:proofErr w:type="gramStart"/>
      <w:r w:rsidR="00031EC7">
        <w:rPr>
          <w:rFonts w:asciiTheme="minorHAnsi" w:hAnsiTheme="minorHAnsi" w:cstheme="minorHAnsi"/>
        </w:rPr>
        <w:t>pour</w:t>
      </w:r>
      <w:proofErr w:type="gramEnd"/>
      <w:r w:rsidR="00031EC7">
        <w:rPr>
          <w:rFonts w:asciiTheme="minorHAnsi" w:hAnsiTheme="minorHAnsi" w:cstheme="minorHAnsi"/>
        </w:rPr>
        <w:t xml:space="preserve"> la référence bibliographique</w:t>
      </w:r>
      <w:r w:rsidR="00885D2C" w:rsidRPr="00B77637">
        <w:rPr>
          <w:rFonts w:asciiTheme="minorHAnsi" w:hAnsiTheme="minorHAnsi" w:cstheme="minorHAnsi"/>
        </w:rPr>
        <w:t>?</w:t>
      </w:r>
    </w:p>
    <w:p w14:paraId="3AE7B412" w14:textId="77777777" w:rsidR="00031EC7" w:rsidRPr="00031EC7" w:rsidRDefault="00031EC7" w:rsidP="008B2C27">
      <w:pPr>
        <w:ind w:right="-999" w:hanging="426"/>
      </w:pPr>
    </w:p>
    <w:p w14:paraId="672ABDCA" w14:textId="77777777" w:rsidR="00885D2C" w:rsidRPr="00612E11" w:rsidRDefault="00885D2C" w:rsidP="008B2C27">
      <w:pPr>
        <w:pStyle w:val="Paragraphedeliste"/>
        <w:numPr>
          <w:ilvl w:val="0"/>
          <w:numId w:val="13"/>
        </w:numPr>
        <w:ind w:left="0" w:right="-999" w:hanging="426"/>
        <w:rPr>
          <w:rFonts w:asciiTheme="minorHAnsi" w:hAnsiTheme="minorHAnsi" w:cstheme="minorHAnsi"/>
          <w:sz w:val="22"/>
          <w:szCs w:val="22"/>
        </w:rPr>
      </w:pPr>
      <w:r w:rsidRPr="00612E11">
        <w:rPr>
          <w:rFonts w:asciiTheme="minorHAnsi" w:hAnsiTheme="minorHAnsi" w:cstheme="minorHAnsi"/>
          <w:sz w:val="22"/>
          <w:szCs w:val="22"/>
        </w:rPr>
        <w:t xml:space="preserve">Mathis R. Wikipédia: dans les coulisses de la plus grande encyclopédie du monde. Paris, France: First </w:t>
      </w:r>
      <w:proofErr w:type="spellStart"/>
      <w:r w:rsidRPr="00612E11">
        <w:rPr>
          <w:rFonts w:asciiTheme="minorHAnsi" w:hAnsiTheme="minorHAnsi" w:cstheme="minorHAnsi"/>
          <w:sz w:val="22"/>
          <w:szCs w:val="22"/>
        </w:rPr>
        <w:t>Editions</w:t>
      </w:r>
      <w:proofErr w:type="spellEnd"/>
      <w:r w:rsidRPr="00612E11">
        <w:rPr>
          <w:rFonts w:asciiTheme="minorHAnsi" w:hAnsiTheme="minorHAnsi" w:cstheme="minorHAnsi"/>
          <w:sz w:val="22"/>
          <w:szCs w:val="22"/>
        </w:rPr>
        <w:t>; 2021. 219 p.</w:t>
      </w:r>
    </w:p>
    <w:p w14:paraId="600F0571" w14:textId="77777777" w:rsidR="00031EC7" w:rsidRPr="00612E11" w:rsidRDefault="00031EC7" w:rsidP="008B2C27">
      <w:pPr>
        <w:pStyle w:val="Paragraphedeliste"/>
        <w:ind w:left="0" w:right="-999" w:hanging="426"/>
        <w:rPr>
          <w:rFonts w:asciiTheme="minorHAnsi" w:hAnsiTheme="minorHAnsi" w:cstheme="minorHAnsi"/>
          <w:sz w:val="22"/>
          <w:szCs w:val="22"/>
        </w:rPr>
      </w:pPr>
    </w:p>
    <w:p w14:paraId="43DC168F" w14:textId="77777777" w:rsidR="00031EC7" w:rsidRPr="00612E11" w:rsidRDefault="00031EC7" w:rsidP="008B2C27">
      <w:pPr>
        <w:pStyle w:val="Paragraphedeliste"/>
        <w:numPr>
          <w:ilvl w:val="0"/>
          <w:numId w:val="13"/>
        </w:numPr>
        <w:ind w:left="0" w:right="-999" w:hanging="426"/>
        <w:rPr>
          <w:rFonts w:asciiTheme="minorHAnsi" w:hAnsiTheme="minorHAnsi" w:cstheme="minorHAnsi"/>
          <w:sz w:val="22"/>
          <w:szCs w:val="22"/>
        </w:rPr>
      </w:pPr>
      <w:r w:rsidRPr="00612E11">
        <w:rPr>
          <w:rFonts w:asciiTheme="minorHAnsi" w:hAnsiTheme="minorHAnsi" w:cstheme="minorHAnsi"/>
          <w:sz w:val="22"/>
          <w:szCs w:val="22"/>
        </w:rPr>
        <w:t xml:space="preserve">Mathis, Rémi. </w:t>
      </w:r>
      <w:r w:rsidRPr="00612E11">
        <w:rPr>
          <w:rFonts w:asciiTheme="minorHAnsi" w:hAnsiTheme="minorHAnsi" w:cstheme="minorHAnsi"/>
          <w:i/>
          <w:iCs/>
          <w:sz w:val="22"/>
          <w:szCs w:val="22"/>
        </w:rPr>
        <w:t>Wikipédia: dans les coulisses de la plus grande encyclopédie du monde</w:t>
      </w:r>
      <w:r w:rsidRPr="00612E11">
        <w:rPr>
          <w:rFonts w:asciiTheme="minorHAnsi" w:hAnsiTheme="minorHAnsi" w:cstheme="minorHAnsi"/>
          <w:sz w:val="22"/>
          <w:szCs w:val="22"/>
        </w:rPr>
        <w:t xml:space="preserve">. First </w:t>
      </w:r>
      <w:proofErr w:type="spellStart"/>
      <w:r w:rsidRPr="00612E11">
        <w:rPr>
          <w:rFonts w:asciiTheme="minorHAnsi" w:hAnsiTheme="minorHAnsi" w:cstheme="minorHAnsi"/>
          <w:sz w:val="22"/>
          <w:szCs w:val="22"/>
        </w:rPr>
        <w:t>Editions</w:t>
      </w:r>
      <w:proofErr w:type="spellEnd"/>
      <w:r w:rsidRPr="00612E11">
        <w:rPr>
          <w:rFonts w:asciiTheme="minorHAnsi" w:hAnsiTheme="minorHAnsi" w:cstheme="minorHAnsi"/>
          <w:sz w:val="22"/>
          <w:szCs w:val="22"/>
        </w:rPr>
        <w:t>, 2021.</w:t>
      </w:r>
    </w:p>
    <w:p w14:paraId="1ED629DF" w14:textId="77777777" w:rsidR="00031EC7" w:rsidRPr="00612E11" w:rsidRDefault="00031EC7" w:rsidP="008B2C27">
      <w:pPr>
        <w:ind w:right="-999" w:hanging="426"/>
        <w:rPr>
          <w:rFonts w:asciiTheme="minorHAnsi" w:hAnsiTheme="minorHAnsi" w:cstheme="minorHAnsi"/>
          <w:sz w:val="22"/>
          <w:szCs w:val="22"/>
        </w:rPr>
      </w:pPr>
    </w:p>
    <w:p w14:paraId="4D09BA58" w14:textId="77777777" w:rsidR="00031EC7" w:rsidRPr="00612E11" w:rsidRDefault="00031EC7" w:rsidP="008B2C27">
      <w:pPr>
        <w:pStyle w:val="Paragraphedeliste"/>
        <w:numPr>
          <w:ilvl w:val="0"/>
          <w:numId w:val="13"/>
        </w:numPr>
        <w:ind w:left="0" w:right="-999" w:hanging="426"/>
        <w:rPr>
          <w:rFonts w:asciiTheme="minorHAnsi" w:hAnsiTheme="minorHAnsi" w:cstheme="minorHAnsi"/>
          <w:sz w:val="22"/>
          <w:szCs w:val="22"/>
        </w:rPr>
      </w:pPr>
      <w:r w:rsidRPr="00612E11">
        <w:rPr>
          <w:rFonts w:asciiTheme="minorHAnsi" w:hAnsiTheme="minorHAnsi" w:cstheme="minorHAnsi"/>
          <w:sz w:val="22"/>
          <w:szCs w:val="22"/>
        </w:rPr>
        <w:t xml:space="preserve">Mathis, R. (2021). </w:t>
      </w:r>
      <w:r w:rsidRPr="00612E11">
        <w:rPr>
          <w:rFonts w:asciiTheme="minorHAnsi" w:hAnsiTheme="minorHAnsi" w:cstheme="minorHAnsi"/>
          <w:i/>
          <w:iCs/>
          <w:sz w:val="22"/>
          <w:szCs w:val="22"/>
        </w:rPr>
        <w:t>Wikipédia: dans les coulisses de la plus grande encyclopédie du monde</w:t>
      </w:r>
      <w:r w:rsidRPr="00612E11">
        <w:rPr>
          <w:rFonts w:asciiTheme="minorHAnsi" w:hAnsiTheme="minorHAnsi" w:cstheme="minorHAnsi"/>
          <w:sz w:val="22"/>
          <w:szCs w:val="22"/>
        </w:rPr>
        <w:t xml:space="preserve">. First </w:t>
      </w:r>
      <w:proofErr w:type="spellStart"/>
      <w:r w:rsidRPr="00612E11">
        <w:rPr>
          <w:rFonts w:asciiTheme="minorHAnsi" w:hAnsiTheme="minorHAnsi" w:cstheme="minorHAnsi"/>
          <w:sz w:val="22"/>
          <w:szCs w:val="22"/>
        </w:rPr>
        <w:t>Editions</w:t>
      </w:r>
      <w:proofErr w:type="spellEnd"/>
      <w:r w:rsidRPr="00612E11">
        <w:rPr>
          <w:rFonts w:asciiTheme="minorHAnsi" w:hAnsiTheme="minorHAnsi" w:cstheme="minorHAnsi"/>
          <w:sz w:val="22"/>
          <w:szCs w:val="22"/>
        </w:rPr>
        <w:t>.</w:t>
      </w:r>
    </w:p>
    <w:p w14:paraId="0541C2C2" w14:textId="77777777" w:rsidR="00031EC7" w:rsidRPr="00612E11" w:rsidRDefault="00031EC7" w:rsidP="008B2C27">
      <w:pPr>
        <w:pStyle w:val="Paragraphedeliste"/>
        <w:ind w:left="0" w:right="-999" w:hanging="426"/>
        <w:rPr>
          <w:rFonts w:asciiTheme="minorHAnsi" w:hAnsiTheme="minorHAnsi" w:cstheme="minorHAnsi"/>
          <w:sz w:val="22"/>
          <w:szCs w:val="22"/>
        </w:rPr>
      </w:pPr>
    </w:p>
    <w:p w14:paraId="1A7E24CA" w14:textId="13647096" w:rsidR="0061328F" w:rsidRDefault="00031EC7" w:rsidP="00A86BD3">
      <w:pPr>
        <w:pStyle w:val="Paragraphedeliste"/>
        <w:numPr>
          <w:ilvl w:val="0"/>
          <w:numId w:val="13"/>
        </w:numPr>
        <w:ind w:left="0" w:right="-999" w:hanging="426"/>
        <w:rPr>
          <w:rFonts w:asciiTheme="minorHAnsi" w:hAnsiTheme="minorHAnsi" w:cstheme="minorHAnsi"/>
          <w:sz w:val="22"/>
          <w:szCs w:val="22"/>
        </w:rPr>
      </w:pPr>
      <w:r w:rsidRPr="00612E11">
        <w:rPr>
          <w:rFonts w:asciiTheme="minorHAnsi" w:hAnsiTheme="minorHAnsi" w:cstheme="minorHAnsi"/>
          <w:sz w:val="22"/>
          <w:szCs w:val="22"/>
        </w:rPr>
        <w:t xml:space="preserve">Rémi MATHIS, </w:t>
      </w:r>
      <w:r w:rsidRPr="00612E11">
        <w:rPr>
          <w:rFonts w:asciiTheme="minorHAnsi" w:hAnsiTheme="minorHAnsi" w:cstheme="minorHAnsi"/>
          <w:i/>
          <w:iCs/>
          <w:sz w:val="22"/>
          <w:szCs w:val="22"/>
        </w:rPr>
        <w:t>Wikipédia: dans les coulisses de la plus grande encyclopédie du monde</w:t>
      </w:r>
      <w:r w:rsidRPr="00612E11">
        <w:rPr>
          <w:rFonts w:asciiTheme="minorHAnsi" w:hAnsiTheme="minorHAnsi" w:cstheme="minorHAnsi"/>
          <w:sz w:val="22"/>
          <w:szCs w:val="22"/>
        </w:rPr>
        <w:t xml:space="preserve">, Paris, First </w:t>
      </w:r>
      <w:proofErr w:type="spellStart"/>
      <w:r w:rsidRPr="00612E11">
        <w:rPr>
          <w:rFonts w:asciiTheme="minorHAnsi" w:hAnsiTheme="minorHAnsi" w:cstheme="minorHAnsi"/>
          <w:sz w:val="22"/>
          <w:szCs w:val="22"/>
        </w:rPr>
        <w:t>Editions</w:t>
      </w:r>
      <w:proofErr w:type="spellEnd"/>
      <w:r w:rsidRPr="00612E11">
        <w:rPr>
          <w:rFonts w:asciiTheme="minorHAnsi" w:hAnsiTheme="minorHAnsi" w:cstheme="minorHAnsi"/>
          <w:sz w:val="22"/>
          <w:szCs w:val="22"/>
        </w:rPr>
        <w:t>, 2021, 219 p.</w:t>
      </w:r>
    </w:p>
    <w:p w14:paraId="223CFD4C" w14:textId="77777777" w:rsidR="00A86BD3" w:rsidRPr="00A86BD3" w:rsidRDefault="00A86BD3" w:rsidP="00A86BD3">
      <w:pPr>
        <w:pStyle w:val="Paragraphedeliste"/>
        <w:ind w:left="0" w:right="-999"/>
        <w:rPr>
          <w:rFonts w:asciiTheme="minorHAnsi" w:hAnsiTheme="minorHAnsi" w:cstheme="minorHAnsi"/>
          <w:sz w:val="22"/>
          <w:szCs w:val="22"/>
        </w:rPr>
      </w:pPr>
    </w:p>
    <w:p w14:paraId="682026F4" w14:textId="4BA2FAF4" w:rsidR="00EE1058" w:rsidRDefault="00EE1058" w:rsidP="002455F1">
      <w:pPr>
        <w:pStyle w:val="Titre3"/>
        <w:numPr>
          <w:ilvl w:val="0"/>
          <w:numId w:val="8"/>
        </w:numPr>
        <w:ind w:left="-426" w:right="-1141" w:hanging="425"/>
        <w:rPr>
          <w:rStyle w:val="lev"/>
          <w:rFonts w:asciiTheme="minorHAnsi" w:hAnsiTheme="minorHAnsi" w:cstheme="minorHAnsi"/>
        </w:rPr>
      </w:pPr>
      <w:r>
        <w:rPr>
          <w:rStyle w:val="lev"/>
          <w:rFonts w:asciiTheme="minorHAnsi" w:hAnsiTheme="minorHAnsi" w:cstheme="minorHAnsi"/>
        </w:rPr>
        <w:t>Afin que l’idée soit mieux intégrée à votre texte, v</w:t>
      </w:r>
      <w:r w:rsidR="007363C6">
        <w:rPr>
          <w:rStyle w:val="lev"/>
          <w:rFonts w:asciiTheme="minorHAnsi" w:hAnsiTheme="minorHAnsi" w:cstheme="minorHAnsi"/>
        </w:rPr>
        <w:t>ous voulez reformuler un passage de l’article « </w:t>
      </w:r>
      <w:hyperlink r:id="rId9" w:history="1">
        <w:r w:rsidR="007363C6" w:rsidRPr="005A51A1">
          <w:rPr>
            <w:rStyle w:val="Lienhypertexte"/>
            <w:rFonts w:asciiTheme="minorHAnsi" w:hAnsiTheme="minorHAnsi" w:cstheme="minorHAnsi"/>
          </w:rPr>
          <w:t>Anthropologie au Canada </w:t>
        </w:r>
      </w:hyperlink>
      <w:r w:rsidR="007363C6">
        <w:rPr>
          <w:rStyle w:val="lev"/>
          <w:rFonts w:asciiTheme="minorHAnsi" w:hAnsiTheme="minorHAnsi" w:cstheme="minorHAnsi"/>
        </w:rPr>
        <w:t>» de l’</w:t>
      </w:r>
      <w:r w:rsidR="007363C6" w:rsidRPr="007363C6">
        <w:rPr>
          <w:rStyle w:val="lev"/>
          <w:rFonts w:asciiTheme="minorHAnsi" w:hAnsiTheme="minorHAnsi" w:cstheme="minorHAnsi"/>
          <w:i/>
          <w:iCs/>
        </w:rPr>
        <w:t>Encyclopédie canadienne</w:t>
      </w:r>
      <w:r>
        <w:rPr>
          <w:rStyle w:val="lev"/>
          <w:rFonts w:asciiTheme="minorHAnsi" w:hAnsiTheme="minorHAnsi" w:cstheme="minorHAnsi"/>
        </w:rPr>
        <w:t xml:space="preserve">, écrit par </w:t>
      </w:r>
      <w:r w:rsidRPr="00EE1058">
        <w:rPr>
          <w:rStyle w:val="lev"/>
          <w:rFonts w:asciiTheme="minorHAnsi" w:hAnsiTheme="minorHAnsi" w:cstheme="minorHAnsi"/>
        </w:rPr>
        <w:t>R.J. Preston</w:t>
      </w:r>
      <w:r w:rsidR="00431088">
        <w:rPr>
          <w:rStyle w:val="lev"/>
          <w:rFonts w:asciiTheme="minorHAnsi" w:hAnsiTheme="minorHAnsi" w:cstheme="minorHAnsi"/>
        </w:rPr>
        <w:t>,</w:t>
      </w:r>
      <w:r>
        <w:rPr>
          <w:rStyle w:val="lev"/>
          <w:rFonts w:asciiTheme="minorHAnsi" w:hAnsiTheme="minorHAnsi" w:cstheme="minorHAnsi"/>
        </w:rPr>
        <w:t xml:space="preserve"> </w:t>
      </w:r>
      <w:r w:rsidRPr="00EE1058">
        <w:rPr>
          <w:rStyle w:val="lev"/>
          <w:rFonts w:asciiTheme="minorHAnsi" w:hAnsiTheme="minorHAnsi" w:cstheme="minorHAnsi"/>
        </w:rPr>
        <w:t>M.-</w:t>
      </w:r>
      <w:r>
        <w:rPr>
          <w:rStyle w:val="lev"/>
          <w:rFonts w:asciiTheme="minorHAnsi" w:hAnsiTheme="minorHAnsi" w:cstheme="minorHAnsi"/>
        </w:rPr>
        <w:t>A</w:t>
      </w:r>
      <w:r w:rsidRPr="00EE1058">
        <w:rPr>
          <w:rStyle w:val="lev"/>
          <w:rFonts w:asciiTheme="minorHAnsi" w:hAnsiTheme="minorHAnsi" w:cstheme="minorHAnsi"/>
        </w:rPr>
        <w:t>. Tremblay</w:t>
      </w:r>
      <w:r w:rsidR="00431088">
        <w:rPr>
          <w:rStyle w:val="lev"/>
          <w:rFonts w:asciiTheme="minorHAnsi" w:hAnsiTheme="minorHAnsi" w:cstheme="minorHAnsi"/>
        </w:rPr>
        <w:t xml:space="preserve"> et mis à jour par </w:t>
      </w:r>
      <w:r w:rsidR="00431088" w:rsidRPr="00431088">
        <w:rPr>
          <w:rStyle w:val="lev"/>
          <w:rFonts w:asciiTheme="minorHAnsi" w:hAnsiTheme="minorHAnsi" w:cstheme="minorHAnsi"/>
        </w:rPr>
        <w:t>M</w:t>
      </w:r>
      <w:r w:rsidR="009F131F">
        <w:rPr>
          <w:rStyle w:val="lev"/>
          <w:rFonts w:asciiTheme="minorHAnsi" w:hAnsiTheme="minorHAnsi" w:cstheme="minorHAnsi"/>
        </w:rPr>
        <w:t>.E.</w:t>
      </w:r>
      <w:r w:rsidR="00431088" w:rsidRPr="00431088">
        <w:rPr>
          <w:rStyle w:val="lev"/>
          <w:rFonts w:asciiTheme="minorHAnsi" w:hAnsiTheme="minorHAnsi" w:cstheme="minorHAnsi"/>
        </w:rPr>
        <w:t xml:space="preserve"> Lambert</w:t>
      </w:r>
      <w:r>
        <w:rPr>
          <w:rStyle w:val="lev"/>
          <w:rFonts w:asciiTheme="minorHAnsi" w:hAnsiTheme="minorHAnsi" w:cstheme="minorHAnsi"/>
        </w:rPr>
        <w:t>.</w:t>
      </w:r>
    </w:p>
    <w:p w14:paraId="7656517B" w14:textId="3BD525BA" w:rsidR="00021BBD" w:rsidRDefault="00021BBD" w:rsidP="008B2C27">
      <w:pPr>
        <w:pStyle w:val="Titre2"/>
        <w:numPr>
          <w:ilvl w:val="1"/>
          <w:numId w:val="8"/>
        </w:numPr>
        <w:ind w:left="0" w:right="-999" w:hanging="426"/>
        <w:rPr>
          <w:rFonts w:asciiTheme="minorHAnsi" w:hAnsiTheme="minorHAnsi" w:cstheme="minorHAnsi"/>
        </w:rPr>
      </w:pPr>
      <w:bookmarkStart w:id="3" w:name="_Hlk155272470"/>
      <w:r w:rsidRPr="00EE1058">
        <w:rPr>
          <w:rFonts w:asciiTheme="minorHAnsi" w:hAnsiTheme="minorHAnsi" w:cstheme="minorHAnsi"/>
        </w:rPr>
        <w:t>Parmi les réponses ci-dessous, laquelle respecte le style APA 7e éd</w:t>
      </w:r>
      <w:r w:rsidR="008B2C27">
        <w:rPr>
          <w:rFonts w:asciiTheme="minorHAnsi" w:hAnsiTheme="minorHAnsi" w:cstheme="minorHAnsi"/>
        </w:rPr>
        <w:t>.</w:t>
      </w:r>
      <w:r w:rsidRPr="00EE1058">
        <w:rPr>
          <w:rFonts w:asciiTheme="minorHAnsi" w:hAnsiTheme="minorHAnsi" w:cstheme="minorHAnsi"/>
        </w:rPr>
        <w:t xml:space="preserve"> </w:t>
      </w:r>
      <w:proofErr w:type="gramStart"/>
      <w:r w:rsidRPr="00EE1058">
        <w:rPr>
          <w:rFonts w:asciiTheme="minorHAnsi" w:hAnsiTheme="minorHAnsi" w:cstheme="minorHAnsi"/>
        </w:rPr>
        <w:t>pour</w:t>
      </w:r>
      <w:proofErr w:type="gramEnd"/>
      <w:r w:rsidRPr="00EE1058">
        <w:rPr>
          <w:rFonts w:asciiTheme="minorHAnsi" w:hAnsiTheme="minorHAnsi" w:cstheme="minorHAnsi"/>
        </w:rPr>
        <w:t xml:space="preserve"> </w:t>
      </w:r>
      <w:r w:rsidR="00A86BD3" w:rsidRPr="00A86BD3">
        <w:rPr>
          <w:rFonts w:asciiTheme="minorHAnsi" w:hAnsiTheme="minorHAnsi" w:cstheme="minorHAnsi"/>
          <w:u w:val="single"/>
        </w:rPr>
        <w:t>paraphraser</w:t>
      </w:r>
      <w:r w:rsidR="00A86BD3">
        <w:rPr>
          <w:rFonts w:asciiTheme="minorHAnsi" w:hAnsiTheme="minorHAnsi" w:cstheme="minorHAnsi"/>
        </w:rPr>
        <w:t xml:space="preserve"> (reformuler) cette source dans votre texte</w:t>
      </w:r>
      <w:r>
        <w:rPr>
          <w:rFonts w:asciiTheme="minorHAnsi" w:hAnsiTheme="minorHAnsi" w:cstheme="minorHAnsi"/>
        </w:rPr>
        <w:t xml:space="preserve"> ?</w:t>
      </w:r>
    </w:p>
    <w:p w14:paraId="79297059" w14:textId="77777777" w:rsidR="00021BBD" w:rsidRPr="00021BBD" w:rsidRDefault="00021BBD" w:rsidP="008B2C27">
      <w:pPr>
        <w:ind w:right="-999" w:hanging="426"/>
      </w:pPr>
    </w:p>
    <w:p w14:paraId="125A35EF" w14:textId="77777777" w:rsidR="00021BBD" w:rsidRDefault="00021BBD" w:rsidP="008B2C27">
      <w:pPr>
        <w:pStyle w:val="Paragraphedeliste"/>
        <w:numPr>
          <w:ilvl w:val="0"/>
          <w:numId w:val="23"/>
        </w:numPr>
        <w:ind w:left="0" w:right="-999" w:hanging="426"/>
        <w:rPr>
          <w:rFonts w:asciiTheme="minorHAnsi" w:hAnsiTheme="minorHAnsi" w:cstheme="minorHAnsi"/>
          <w:bCs/>
          <w:sz w:val="22"/>
          <w:szCs w:val="22"/>
        </w:rPr>
      </w:pPr>
      <w:bookmarkStart w:id="4" w:name="_Hlk155344179"/>
      <w:r>
        <w:rPr>
          <w:rFonts w:asciiTheme="minorHAnsi" w:hAnsiTheme="minorHAnsi" w:cstheme="minorHAnsi"/>
          <w:bCs/>
          <w:sz w:val="22"/>
          <w:szCs w:val="22"/>
        </w:rPr>
        <w:t>L’anthropologie permet de comparer les cultures présentes ou passées en fonction de leurs coutumes et diverses façons de vivre (</w:t>
      </w:r>
      <w:r w:rsidRPr="009F131F">
        <w:rPr>
          <w:rFonts w:asciiTheme="minorHAnsi" w:hAnsiTheme="minorHAnsi" w:cstheme="minorHAnsi"/>
          <w:bCs/>
          <w:sz w:val="22"/>
          <w:szCs w:val="22"/>
        </w:rPr>
        <w:t>R.J. Preston, M.-A. Tremblay et M</w:t>
      </w:r>
      <w:r>
        <w:rPr>
          <w:rFonts w:asciiTheme="minorHAnsi" w:hAnsiTheme="minorHAnsi" w:cstheme="minorHAnsi"/>
          <w:bCs/>
          <w:sz w:val="22"/>
          <w:szCs w:val="22"/>
        </w:rPr>
        <w:t xml:space="preserve">.E. </w:t>
      </w:r>
      <w:r w:rsidRPr="009F131F">
        <w:rPr>
          <w:rFonts w:asciiTheme="minorHAnsi" w:hAnsiTheme="minorHAnsi" w:cstheme="minorHAnsi"/>
          <w:bCs/>
          <w:sz w:val="22"/>
          <w:szCs w:val="22"/>
        </w:rPr>
        <w:t>Lambert</w:t>
      </w:r>
      <w:r>
        <w:rPr>
          <w:rFonts w:asciiTheme="minorHAnsi" w:hAnsiTheme="minorHAnsi" w:cstheme="minorHAnsi"/>
          <w:bCs/>
          <w:sz w:val="22"/>
          <w:szCs w:val="22"/>
        </w:rPr>
        <w:t>, 2017).</w:t>
      </w:r>
    </w:p>
    <w:p w14:paraId="7EECF10B" w14:textId="77777777" w:rsidR="00021BBD" w:rsidRDefault="00021BBD" w:rsidP="008B2C27">
      <w:pPr>
        <w:pStyle w:val="Paragraphedeliste"/>
        <w:ind w:left="0" w:right="-999" w:hanging="426"/>
        <w:rPr>
          <w:rFonts w:asciiTheme="minorHAnsi" w:hAnsiTheme="minorHAnsi" w:cstheme="minorHAnsi"/>
          <w:bCs/>
          <w:sz w:val="22"/>
          <w:szCs w:val="22"/>
        </w:rPr>
      </w:pPr>
    </w:p>
    <w:p w14:paraId="29D3DE07" w14:textId="48E1B996" w:rsidR="00021BBD" w:rsidRDefault="00021BBD" w:rsidP="008B2C27">
      <w:pPr>
        <w:pStyle w:val="Paragraphedeliste"/>
        <w:numPr>
          <w:ilvl w:val="0"/>
          <w:numId w:val="23"/>
        </w:numPr>
        <w:ind w:left="0" w:right="-999" w:hanging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« L’anthropologie permet de comparer les cultures présentes ou passées en fonction de leurs coutumes et diverses façons de vivre » (Preston, Tremblay, Lambert, 2017, page </w:t>
      </w:r>
      <w:r w:rsidR="005A51A1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).</w:t>
      </w:r>
    </w:p>
    <w:p w14:paraId="7F3511F6" w14:textId="77777777" w:rsidR="00021BBD" w:rsidRPr="00021BBD" w:rsidRDefault="00021BBD" w:rsidP="008B2C27">
      <w:pPr>
        <w:ind w:right="-999" w:hanging="426"/>
        <w:rPr>
          <w:rFonts w:asciiTheme="minorHAnsi" w:hAnsiTheme="minorHAnsi" w:cstheme="minorHAnsi"/>
          <w:bCs/>
          <w:sz w:val="22"/>
          <w:szCs w:val="22"/>
        </w:rPr>
      </w:pPr>
    </w:p>
    <w:p w14:paraId="3FF981F8" w14:textId="77777777" w:rsidR="00021BBD" w:rsidRDefault="00021BBD" w:rsidP="008B2C27">
      <w:pPr>
        <w:pStyle w:val="Paragraphedeliste"/>
        <w:numPr>
          <w:ilvl w:val="0"/>
          <w:numId w:val="23"/>
        </w:numPr>
        <w:ind w:left="0" w:right="-999" w:hanging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L’anthropologie permet de comparer les cultures présentes ou passées en fonction de leurs coutumes et diverses façons de vivre (Preston et al., 2017, paragr. 1).</w:t>
      </w:r>
    </w:p>
    <w:p w14:paraId="0217C3EE" w14:textId="77777777" w:rsidR="00021BBD" w:rsidRPr="00021BBD" w:rsidRDefault="00021BBD" w:rsidP="008B2C27">
      <w:pPr>
        <w:ind w:right="-999" w:hanging="426"/>
        <w:rPr>
          <w:rFonts w:asciiTheme="minorHAnsi" w:hAnsiTheme="minorHAnsi" w:cstheme="minorHAnsi"/>
          <w:bCs/>
          <w:sz w:val="22"/>
          <w:szCs w:val="22"/>
        </w:rPr>
      </w:pPr>
    </w:p>
    <w:p w14:paraId="450146BA" w14:textId="1AD288BB" w:rsidR="00965D4A" w:rsidRDefault="00021BBD" w:rsidP="008B2C27">
      <w:pPr>
        <w:pStyle w:val="Paragraphedeliste"/>
        <w:numPr>
          <w:ilvl w:val="0"/>
          <w:numId w:val="23"/>
        </w:numPr>
        <w:ind w:left="0" w:right="-999" w:hanging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L’anthropologie permet de comparer les cultures présentes ou passées en fonction de leurs coutumes et diverses façons de vivre (Anthropologie au Canada, 2017, paragr. 1)</w:t>
      </w:r>
    </w:p>
    <w:bookmarkEnd w:id="4"/>
    <w:p w14:paraId="1AFCD624" w14:textId="77777777" w:rsidR="005A51A1" w:rsidRPr="005A51A1" w:rsidRDefault="005A51A1" w:rsidP="008B2C27">
      <w:pPr>
        <w:ind w:right="-999" w:hanging="426"/>
        <w:rPr>
          <w:rFonts w:asciiTheme="minorHAnsi" w:hAnsiTheme="minorHAnsi" w:cstheme="minorHAnsi"/>
          <w:bCs/>
          <w:sz w:val="22"/>
          <w:szCs w:val="22"/>
        </w:rPr>
      </w:pPr>
    </w:p>
    <w:bookmarkEnd w:id="3"/>
    <w:p w14:paraId="37029807" w14:textId="5AA83997" w:rsidR="00021BBD" w:rsidRDefault="00021BBD" w:rsidP="008B2C27">
      <w:pPr>
        <w:pStyle w:val="Titre2"/>
        <w:numPr>
          <w:ilvl w:val="1"/>
          <w:numId w:val="8"/>
        </w:numPr>
        <w:ind w:left="0" w:right="-999" w:hanging="426"/>
        <w:rPr>
          <w:rFonts w:asciiTheme="minorHAnsi" w:hAnsiTheme="minorHAnsi" w:cstheme="minorHAnsi"/>
        </w:rPr>
      </w:pPr>
      <w:r w:rsidRPr="00B77637">
        <w:rPr>
          <w:rFonts w:asciiTheme="minorHAnsi" w:hAnsiTheme="minorHAnsi" w:cstheme="minorHAnsi"/>
        </w:rPr>
        <w:t>Parmi les réponses ci-dessous, laquelle respecte le style APA 7</w:t>
      </w:r>
      <w:r w:rsidRPr="00B77637">
        <w:rPr>
          <w:rFonts w:asciiTheme="minorHAnsi" w:hAnsiTheme="minorHAnsi" w:cstheme="minorHAnsi"/>
          <w:vertAlign w:val="superscript"/>
        </w:rPr>
        <w:t>e</w:t>
      </w:r>
      <w:r w:rsidRPr="00B77637">
        <w:rPr>
          <w:rFonts w:asciiTheme="minorHAnsi" w:hAnsiTheme="minorHAnsi" w:cstheme="minorHAnsi"/>
        </w:rPr>
        <w:t xml:space="preserve"> éd</w:t>
      </w:r>
      <w:r w:rsidR="008B2C2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pour</w:t>
      </w:r>
      <w:proofErr w:type="gramEnd"/>
      <w:r>
        <w:rPr>
          <w:rFonts w:asciiTheme="minorHAnsi" w:hAnsiTheme="minorHAnsi" w:cstheme="minorHAnsi"/>
        </w:rPr>
        <w:t xml:space="preserve"> la référence bibliographique</w:t>
      </w:r>
      <w:r w:rsidR="00A86BD3">
        <w:rPr>
          <w:rFonts w:asciiTheme="minorHAnsi" w:hAnsiTheme="minorHAnsi" w:cstheme="minorHAnsi"/>
        </w:rPr>
        <w:t xml:space="preserve"> de cette paraphrase</w:t>
      </w:r>
      <w:r w:rsidRPr="00B77637">
        <w:rPr>
          <w:rFonts w:asciiTheme="minorHAnsi" w:hAnsiTheme="minorHAnsi" w:cstheme="minorHAnsi"/>
        </w:rPr>
        <w:t>?</w:t>
      </w:r>
    </w:p>
    <w:p w14:paraId="37CB1C03" w14:textId="77777777" w:rsidR="005A51A1" w:rsidRPr="005A51A1" w:rsidRDefault="005A51A1" w:rsidP="008B2C27">
      <w:pPr>
        <w:ind w:hanging="426"/>
      </w:pPr>
    </w:p>
    <w:p w14:paraId="7AE4491D" w14:textId="52F7A32A" w:rsidR="005A51A1" w:rsidRDefault="0035599A" w:rsidP="008B2C27">
      <w:pPr>
        <w:pStyle w:val="Paragraphedeliste"/>
        <w:numPr>
          <w:ilvl w:val="0"/>
          <w:numId w:val="24"/>
        </w:numPr>
        <w:ind w:left="0" w:right="-999" w:hanging="426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Historica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Canada. </w:t>
      </w:r>
      <w:r w:rsidRPr="00983E6C">
        <w:rPr>
          <w:rFonts w:asciiTheme="minorHAnsi" w:hAnsiTheme="minorHAnsi" w:cstheme="minorHAnsi"/>
          <w:bCs/>
          <w:sz w:val="22"/>
          <w:szCs w:val="22"/>
        </w:rPr>
        <w:t xml:space="preserve">Anthropologie au Canada. </w:t>
      </w:r>
      <w:r w:rsidRPr="00983E6C">
        <w:rPr>
          <w:rFonts w:asciiTheme="minorHAnsi" w:hAnsiTheme="minorHAnsi" w:cstheme="minorHAnsi"/>
          <w:bCs/>
          <w:i/>
          <w:sz w:val="22"/>
          <w:szCs w:val="22"/>
        </w:rPr>
        <w:t>Encyclopédie canadienne</w:t>
      </w:r>
      <w:r w:rsidRPr="00983E6C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(2006).</w:t>
      </w:r>
      <w:r w:rsidRPr="00983E6C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0" w:history="1">
        <w:r w:rsidRPr="00983E6C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https://www.thecanadianencyclopedia.ca/fr/article/anthropologie-3</w:t>
        </w:r>
      </w:hyperlink>
    </w:p>
    <w:p w14:paraId="22D5DC04" w14:textId="77777777" w:rsidR="005A51A1" w:rsidRDefault="005A51A1" w:rsidP="008B2C27">
      <w:pPr>
        <w:pStyle w:val="Paragraphedeliste"/>
        <w:ind w:left="0" w:right="-999" w:hanging="426"/>
        <w:rPr>
          <w:rFonts w:asciiTheme="minorHAnsi" w:hAnsiTheme="minorHAnsi" w:cstheme="minorHAnsi"/>
          <w:bCs/>
          <w:sz w:val="22"/>
          <w:szCs w:val="22"/>
        </w:rPr>
      </w:pPr>
    </w:p>
    <w:p w14:paraId="522A4C30" w14:textId="193C9895" w:rsidR="00983E6C" w:rsidRPr="00983E6C" w:rsidRDefault="00983E6C" w:rsidP="008B2C27">
      <w:pPr>
        <w:pStyle w:val="Paragraphedeliste"/>
        <w:numPr>
          <w:ilvl w:val="0"/>
          <w:numId w:val="24"/>
        </w:numPr>
        <w:ind w:left="0" w:right="-999" w:hanging="426"/>
        <w:rPr>
          <w:rFonts w:asciiTheme="minorHAnsi" w:hAnsiTheme="minorHAnsi" w:cstheme="minorHAnsi"/>
          <w:bCs/>
          <w:sz w:val="22"/>
          <w:szCs w:val="22"/>
        </w:rPr>
      </w:pPr>
      <w:r w:rsidRPr="00983E6C">
        <w:rPr>
          <w:rFonts w:asciiTheme="minorHAnsi" w:hAnsiTheme="minorHAnsi" w:cstheme="minorHAnsi"/>
          <w:bCs/>
          <w:sz w:val="22"/>
          <w:szCs w:val="22"/>
        </w:rPr>
        <w:t xml:space="preserve">Preston, R.J., Tremblay, M.-A. et Lambert, M.E. (2017). Anthropologie au Canada. Dans </w:t>
      </w:r>
      <w:r w:rsidRPr="00983E6C">
        <w:rPr>
          <w:rFonts w:asciiTheme="minorHAnsi" w:hAnsiTheme="minorHAnsi" w:cstheme="minorHAnsi"/>
          <w:bCs/>
          <w:i/>
          <w:sz w:val="22"/>
          <w:szCs w:val="22"/>
        </w:rPr>
        <w:t>l’Encyclopédie canadienne</w:t>
      </w:r>
      <w:r w:rsidRPr="00983E6C">
        <w:rPr>
          <w:rFonts w:asciiTheme="minorHAnsi" w:hAnsiTheme="minorHAnsi" w:cstheme="minorHAnsi"/>
          <w:bCs/>
          <w:sz w:val="22"/>
          <w:szCs w:val="22"/>
        </w:rPr>
        <w:t>.</w:t>
      </w:r>
      <w:r w:rsidR="0035599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5599A">
        <w:rPr>
          <w:rFonts w:asciiTheme="minorHAnsi" w:hAnsiTheme="minorHAnsi" w:cstheme="minorHAnsi"/>
          <w:bCs/>
          <w:sz w:val="22"/>
          <w:szCs w:val="22"/>
        </w:rPr>
        <w:t>Historica</w:t>
      </w:r>
      <w:proofErr w:type="spellEnd"/>
      <w:r w:rsidR="0035599A">
        <w:rPr>
          <w:rFonts w:asciiTheme="minorHAnsi" w:hAnsiTheme="minorHAnsi" w:cstheme="minorHAnsi"/>
          <w:bCs/>
          <w:sz w:val="22"/>
          <w:szCs w:val="22"/>
        </w:rPr>
        <w:t xml:space="preserve"> Canada.</w:t>
      </w:r>
      <w:r w:rsidRPr="00983E6C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1" w:history="1">
        <w:r w:rsidRPr="00983E6C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https://www.thecanadianencyclopedia.ca/fr/article/anthropologie-3</w:t>
        </w:r>
      </w:hyperlink>
      <w:r w:rsidRPr="00983E6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14:paraId="52D212FA" w14:textId="77777777" w:rsidR="005A51A1" w:rsidRPr="00021BBD" w:rsidRDefault="005A51A1" w:rsidP="008B2C27">
      <w:pPr>
        <w:ind w:right="-999" w:hanging="426"/>
        <w:rPr>
          <w:rFonts w:asciiTheme="minorHAnsi" w:hAnsiTheme="minorHAnsi" w:cstheme="minorHAnsi"/>
          <w:bCs/>
          <w:sz w:val="22"/>
          <w:szCs w:val="22"/>
        </w:rPr>
      </w:pPr>
    </w:p>
    <w:p w14:paraId="708E817F" w14:textId="77777777" w:rsidR="0035599A" w:rsidRDefault="004E4FEA" w:rsidP="008B2C27">
      <w:pPr>
        <w:pStyle w:val="Paragraphedeliste"/>
        <w:numPr>
          <w:ilvl w:val="0"/>
          <w:numId w:val="24"/>
        </w:numPr>
        <w:ind w:left="0" w:right="-999" w:hanging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Preston, R.J. et al. (2017). </w:t>
      </w:r>
      <w:r w:rsidR="0035599A" w:rsidRPr="0035599A">
        <w:rPr>
          <w:rFonts w:asciiTheme="minorHAnsi" w:hAnsiTheme="minorHAnsi" w:cstheme="minorHAnsi"/>
          <w:bCs/>
          <w:i/>
          <w:iCs/>
          <w:sz w:val="22"/>
          <w:szCs w:val="22"/>
        </w:rPr>
        <w:t>Anthropologie au Canada</w:t>
      </w:r>
      <w:r w:rsidR="0035599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="0035599A">
        <w:rPr>
          <w:rFonts w:asciiTheme="minorHAnsi" w:hAnsiTheme="minorHAnsi" w:cstheme="minorHAnsi"/>
          <w:bCs/>
          <w:sz w:val="22"/>
          <w:szCs w:val="22"/>
        </w:rPr>
        <w:t xml:space="preserve">Encyclopédie canadienne. </w:t>
      </w:r>
      <w:hyperlink r:id="rId12" w:history="1">
        <w:r w:rsidR="0035599A" w:rsidRPr="00983E6C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https://www.thecanadianencyclopedia.ca/fr/article/anthropologie-3</w:t>
        </w:r>
      </w:hyperlink>
    </w:p>
    <w:p w14:paraId="260AE2B8" w14:textId="77777777" w:rsidR="0035599A" w:rsidRDefault="0035599A" w:rsidP="008B2C27">
      <w:pPr>
        <w:pStyle w:val="Paragraphedeliste"/>
        <w:ind w:left="0" w:hanging="426"/>
      </w:pPr>
    </w:p>
    <w:p w14:paraId="126F0B17" w14:textId="137AFED2" w:rsidR="0035599A" w:rsidRPr="0035599A" w:rsidRDefault="0035599A" w:rsidP="008B2C27">
      <w:pPr>
        <w:pStyle w:val="Paragraphedeliste"/>
        <w:numPr>
          <w:ilvl w:val="0"/>
          <w:numId w:val="24"/>
        </w:numPr>
        <w:ind w:left="0" w:right="-999" w:hanging="426"/>
        <w:rPr>
          <w:rFonts w:asciiTheme="minorHAnsi" w:hAnsiTheme="minorHAnsi" w:cstheme="minorHAnsi"/>
          <w:bCs/>
          <w:sz w:val="22"/>
          <w:szCs w:val="22"/>
        </w:rPr>
      </w:pPr>
      <w:r w:rsidRPr="0035599A">
        <w:rPr>
          <w:rFonts w:asciiTheme="minorHAnsi" w:hAnsiTheme="minorHAnsi" w:cstheme="minorHAnsi"/>
          <w:sz w:val="22"/>
          <w:szCs w:val="22"/>
        </w:rPr>
        <w:t xml:space="preserve">Preston, R. J., et al. « Anthropologie au Canada ». </w:t>
      </w:r>
      <w:r w:rsidRPr="0035599A">
        <w:rPr>
          <w:rFonts w:asciiTheme="minorHAnsi" w:hAnsiTheme="minorHAnsi" w:cstheme="minorHAnsi"/>
          <w:i/>
          <w:iCs/>
          <w:sz w:val="22"/>
          <w:szCs w:val="22"/>
        </w:rPr>
        <w:t>Encyclopédie canadienne</w:t>
      </w:r>
      <w:r w:rsidRPr="003559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599A">
        <w:rPr>
          <w:rFonts w:asciiTheme="minorHAnsi" w:hAnsiTheme="minorHAnsi" w:cstheme="minorHAnsi"/>
          <w:sz w:val="22"/>
          <w:szCs w:val="22"/>
        </w:rPr>
        <w:t>Historica</w:t>
      </w:r>
      <w:proofErr w:type="spellEnd"/>
      <w:r w:rsidRPr="0035599A">
        <w:rPr>
          <w:rFonts w:asciiTheme="minorHAnsi" w:hAnsiTheme="minorHAnsi" w:cstheme="minorHAnsi"/>
          <w:sz w:val="22"/>
          <w:szCs w:val="22"/>
        </w:rPr>
        <w:t xml:space="preserve"> Canada, 2017, </w:t>
      </w:r>
      <w:hyperlink r:id="rId13" w:history="1">
        <w:r w:rsidRPr="0035599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https://www.thecanadianencyclopedia.ca/fr/article/anthropologie-3</w:t>
        </w:r>
      </w:hyperlink>
      <w:r w:rsidRPr="0035599A">
        <w:rPr>
          <w:rFonts w:asciiTheme="minorHAnsi" w:hAnsiTheme="minorHAnsi" w:cstheme="minorHAnsi"/>
          <w:sz w:val="22"/>
          <w:szCs w:val="22"/>
        </w:rPr>
        <w:t>.</w:t>
      </w:r>
    </w:p>
    <w:p w14:paraId="46141081" w14:textId="77777777" w:rsidR="00EC7895" w:rsidRDefault="00EC7895" w:rsidP="00EC7895">
      <w:pPr>
        <w:spacing w:line="480" w:lineRule="auto"/>
      </w:pPr>
    </w:p>
    <w:p w14:paraId="7DC22489" w14:textId="6770FF75" w:rsidR="00EC7895" w:rsidRDefault="00255C92" w:rsidP="00EC7895">
      <w:pPr>
        <w:pStyle w:val="Titre3"/>
        <w:numPr>
          <w:ilvl w:val="0"/>
          <w:numId w:val="8"/>
        </w:numPr>
        <w:ind w:left="-142" w:right="-1141" w:hanging="284"/>
        <w:rPr>
          <w:rStyle w:val="lev"/>
          <w:rFonts w:asciiTheme="minorHAnsi" w:hAnsiTheme="minorHAnsi" w:cstheme="minorHAnsi"/>
        </w:rPr>
      </w:pPr>
      <w:r>
        <w:rPr>
          <w:rStyle w:val="lev"/>
          <w:rFonts w:asciiTheme="minorHAnsi" w:hAnsiTheme="minorHAnsi" w:cstheme="minorHAnsi"/>
        </w:rPr>
        <w:t xml:space="preserve">Dans un travail, votre enseignante vous demande d’évaluer la crédibilité d’un article. Pour ce faire, vous utilisez les critères de la page web suivante : </w:t>
      </w:r>
      <w:bookmarkStart w:id="5" w:name="_Hlk155354642"/>
      <w:r>
        <w:rPr>
          <w:rStyle w:val="lev"/>
          <w:rFonts w:asciiTheme="minorHAnsi" w:hAnsiTheme="minorHAnsi" w:cstheme="minorHAnsi"/>
        </w:rPr>
        <w:fldChar w:fldCharType="begin"/>
      </w:r>
      <w:r>
        <w:rPr>
          <w:rStyle w:val="lev"/>
          <w:rFonts w:asciiTheme="minorHAnsi" w:hAnsiTheme="minorHAnsi" w:cstheme="minorHAnsi"/>
        </w:rPr>
        <w:instrText>HYPERLINK "</w:instrText>
      </w:r>
      <w:r w:rsidRPr="00255C92">
        <w:rPr>
          <w:rStyle w:val="lev"/>
          <w:rFonts w:asciiTheme="minorHAnsi" w:hAnsiTheme="minorHAnsi" w:cstheme="minorHAnsi"/>
        </w:rPr>
        <w:instrText>https://www.cegeplimoilou.ca/etudiants/carrefour-de-l-information/bibliotheques/guides/evaluer-les-sources</w:instrText>
      </w:r>
      <w:r>
        <w:rPr>
          <w:rStyle w:val="lev"/>
          <w:rFonts w:asciiTheme="minorHAnsi" w:hAnsiTheme="minorHAnsi" w:cstheme="minorHAnsi"/>
        </w:rPr>
        <w:instrText>"</w:instrText>
      </w:r>
      <w:r>
        <w:rPr>
          <w:rStyle w:val="lev"/>
          <w:rFonts w:asciiTheme="minorHAnsi" w:hAnsiTheme="minorHAnsi" w:cstheme="minorHAnsi"/>
        </w:rPr>
      </w:r>
      <w:r>
        <w:rPr>
          <w:rStyle w:val="lev"/>
          <w:rFonts w:asciiTheme="minorHAnsi" w:hAnsiTheme="minorHAnsi" w:cstheme="minorHAnsi"/>
        </w:rPr>
        <w:fldChar w:fldCharType="separate"/>
      </w:r>
      <w:r w:rsidRPr="00894E80">
        <w:rPr>
          <w:rStyle w:val="Lienhypertexte"/>
          <w:rFonts w:asciiTheme="minorHAnsi" w:hAnsiTheme="minorHAnsi" w:cstheme="minorHAnsi"/>
        </w:rPr>
        <w:t>https://www.cegeplimoilou.ca/etudiants/carrefour-de-l-information/bibliotheques/guides/evaluer-les-sources</w:t>
      </w:r>
      <w:r>
        <w:rPr>
          <w:rStyle w:val="lev"/>
          <w:rFonts w:asciiTheme="minorHAnsi" w:hAnsiTheme="minorHAnsi" w:cstheme="minorHAnsi"/>
        </w:rPr>
        <w:fldChar w:fldCharType="end"/>
      </w:r>
      <w:bookmarkEnd w:id="5"/>
    </w:p>
    <w:p w14:paraId="18909D39" w14:textId="77777777" w:rsidR="00255C92" w:rsidRPr="00255C92" w:rsidRDefault="00255C92" w:rsidP="00255C92"/>
    <w:p w14:paraId="02FDA867" w14:textId="4607448F" w:rsidR="00EC7895" w:rsidRDefault="00255C92" w:rsidP="000B10E3">
      <w:pPr>
        <w:pStyle w:val="Titre2"/>
        <w:numPr>
          <w:ilvl w:val="1"/>
          <w:numId w:val="8"/>
        </w:numPr>
        <w:ind w:left="284" w:right="-999" w:hanging="426"/>
        <w:rPr>
          <w:rFonts w:asciiTheme="minorHAnsi" w:hAnsiTheme="minorHAnsi" w:cstheme="minorHAnsi"/>
        </w:rPr>
      </w:pPr>
      <w:r w:rsidRPr="00EE1058">
        <w:rPr>
          <w:rFonts w:asciiTheme="minorHAnsi" w:hAnsiTheme="minorHAnsi" w:cstheme="minorHAnsi"/>
        </w:rPr>
        <w:t>Parmi les réponses ci-dessous, laquelle</w:t>
      </w:r>
      <w:r>
        <w:rPr>
          <w:rFonts w:asciiTheme="minorHAnsi" w:hAnsiTheme="minorHAnsi" w:cstheme="minorHAnsi"/>
        </w:rPr>
        <w:t xml:space="preserve"> devez-vous utiliser pour </w:t>
      </w:r>
      <w:r w:rsidR="00A86BD3">
        <w:rPr>
          <w:rFonts w:asciiTheme="minorHAnsi" w:hAnsiTheme="minorHAnsi" w:cstheme="minorHAnsi"/>
        </w:rPr>
        <w:t>citer</w:t>
      </w:r>
      <w:r w:rsidR="000B10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un des critère</w:t>
      </w:r>
      <w:r w:rsidR="000B10E3">
        <w:rPr>
          <w:rFonts w:asciiTheme="minorHAnsi" w:hAnsiTheme="minorHAnsi" w:cstheme="minorHAnsi"/>
        </w:rPr>
        <w:t>s, toujours selon le style APA 7</w:t>
      </w:r>
      <w:r w:rsidR="000B10E3" w:rsidRPr="000B10E3">
        <w:rPr>
          <w:rFonts w:asciiTheme="minorHAnsi" w:hAnsiTheme="minorHAnsi" w:cstheme="minorHAnsi"/>
          <w:vertAlign w:val="superscript"/>
        </w:rPr>
        <w:t>e</w:t>
      </w:r>
      <w:r w:rsidR="000B10E3">
        <w:rPr>
          <w:rFonts w:asciiTheme="minorHAnsi" w:hAnsiTheme="minorHAnsi" w:cstheme="minorHAnsi"/>
        </w:rPr>
        <w:t xml:space="preserve"> édition ?</w:t>
      </w:r>
    </w:p>
    <w:p w14:paraId="26CA99BF" w14:textId="77777777" w:rsidR="000B10E3" w:rsidRPr="000B10E3" w:rsidRDefault="000B10E3" w:rsidP="000B10E3"/>
    <w:p w14:paraId="4942FFAD" w14:textId="621EDA7B" w:rsidR="000B10E3" w:rsidRDefault="00A86BD3" w:rsidP="000B10E3">
      <w:pPr>
        <w:pStyle w:val="Paragraphedeliste"/>
        <w:numPr>
          <w:ilvl w:val="0"/>
          <w:numId w:val="25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« </w:t>
      </w:r>
      <w:r w:rsidRPr="00A86BD3">
        <w:rPr>
          <w:rFonts w:asciiTheme="minorHAnsi" w:hAnsiTheme="minorHAnsi" w:cstheme="minorHAnsi"/>
          <w:bCs/>
          <w:sz w:val="22"/>
          <w:szCs w:val="22"/>
        </w:rPr>
        <w:t>La pertinence d’une source augmente lorsque la personne autrice est qualifiée et expérimentée dans le domaine</w:t>
      </w:r>
      <w:r>
        <w:rPr>
          <w:rFonts w:asciiTheme="minorHAnsi" w:hAnsiTheme="minorHAnsi" w:cstheme="minorHAnsi"/>
          <w:bCs/>
          <w:sz w:val="22"/>
          <w:szCs w:val="22"/>
        </w:rPr>
        <w:t> »</w:t>
      </w:r>
      <w:r w:rsidRPr="00A86B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10E3">
        <w:rPr>
          <w:rFonts w:asciiTheme="minorHAnsi" w:hAnsiTheme="minorHAnsi" w:cstheme="minorHAnsi"/>
          <w:bCs/>
          <w:sz w:val="22"/>
          <w:szCs w:val="22"/>
        </w:rPr>
        <w:t>(</w:t>
      </w:r>
      <w:r w:rsidR="000B10E3" w:rsidRPr="000B10E3">
        <w:rPr>
          <w:rFonts w:asciiTheme="minorHAnsi" w:hAnsiTheme="minorHAnsi" w:cstheme="minorHAnsi"/>
          <w:bCs/>
          <w:i/>
          <w:iCs/>
          <w:sz w:val="22"/>
          <w:szCs w:val="22"/>
        </w:rPr>
        <w:t>Évaluer les sources</w:t>
      </w:r>
      <w:r w:rsidR="000B10E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="000B10E3" w:rsidRPr="0077016D">
        <w:rPr>
          <w:rFonts w:asciiTheme="minorHAnsi" w:hAnsiTheme="minorHAnsi" w:cstheme="minorHAnsi"/>
          <w:bCs/>
          <w:sz w:val="22"/>
          <w:szCs w:val="22"/>
        </w:rPr>
        <w:t>paragraphe 3</w:t>
      </w:r>
      <w:r w:rsidR="000B10E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2A577766" w14:textId="77777777" w:rsidR="000B10E3" w:rsidRDefault="000B10E3" w:rsidP="000B10E3">
      <w:pPr>
        <w:pStyle w:val="Paragraphedeliste"/>
        <w:ind w:left="360" w:right="-999"/>
        <w:rPr>
          <w:rFonts w:asciiTheme="minorHAnsi" w:hAnsiTheme="minorHAnsi" w:cstheme="minorHAnsi"/>
          <w:bCs/>
          <w:sz w:val="22"/>
          <w:szCs w:val="22"/>
        </w:rPr>
      </w:pPr>
    </w:p>
    <w:p w14:paraId="054E7D0D" w14:textId="090443B2" w:rsidR="000B10E3" w:rsidRDefault="00A86BD3" w:rsidP="000B10E3">
      <w:pPr>
        <w:pStyle w:val="Paragraphedeliste"/>
        <w:numPr>
          <w:ilvl w:val="0"/>
          <w:numId w:val="25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« </w:t>
      </w:r>
      <w:r w:rsidRPr="00A86BD3">
        <w:rPr>
          <w:rFonts w:asciiTheme="minorHAnsi" w:hAnsiTheme="minorHAnsi" w:cstheme="minorHAnsi"/>
          <w:bCs/>
          <w:sz w:val="22"/>
          <w:szCs w:val="22"/>
        </w:rPr>
        <w:t>La pertinence d’une source augmente lorsque la personne autrice est qualifiée et expérimentée dans le domaine</w:t>
      </w:r>
      <w:r>
        <w:rPr>
          <w:rFonts w:asciiTheme="minorHAnsi" w:hAnsiTheme="minorHAnsi" w:cstheme="minorHAnsi"/>
          <w:bCs/>
          <w:sz w:val="22"/>
          <w:szCs w:val="22"/>
        </w:rPr>
        <w:t> »</w:t>
      </w:r>
      <w:r w:rsidRPr="00A86B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10E3">
        <w:rPr>
          <w:rFonts w:asciiTheme="minorHAnsi" w:hAnsiTheme="minorHAnsi" w:cstheme="minorHAnsi"/>
          <w:bCs/>
          <w:sz w:val="22"/>
          <w:szCs w:val="22"/>
        </w:rPr>
        <w:t>(Cégep Limoilou, s.</w:t>
      </w:r>
      <w:r w:rsidR="00C20F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10E3">
        <w:rPr>
          <w:rFonts w:asciiTheme="minorHAnsi" w:hAnsiTheme="minorHAnsi" w:cstheme="minorHAnsi"/>
          <w:bCs/>
          <w:sz w:val="22"/>
          <w:szCs w:val="22"/>
        </w:rPr>
        <w:t>d.</w:t>
      </w:r>
      <w:r w:rsidR="000B10E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="000B10E3" w:rsidRPr="0077016D">
        <w:rPr>
          <w:rFonts w:asciiTheme="minorHAnsi" w:hAnsiTheme="minorHAnsi" w:cstheme="minorHAnsi"/>
          <w:bCs/>
          <w:sz w:val="22"/>
          <w:szCs w:val="22"/>
        </w:rPr>
        <w:t>paragr. 3</w:t>
      </w:r>
      <w:r w:rsidR="000B10E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3C232A0E" w14:textId="22728699" w:rsidR="000B10E3" w:rsidRPr="00021BBD" w:rsidRDefault="000B10E3" w:rsidP="000B10E3">
      <w:pPr>
        <w:pStyle w:val="Paragraphedeliste"/>
        <w:ind w:left="360" w:right="-999"/>
        <w:rPr>
          <w:rFonts w:asciiTheme="minorHAnsi" w:hAnsiTheme="minorHAnsi" w:cstheme="minorHAnsi"/>
          <w:bCs/>
          <w:sz w:val="22"/>
          <w:szCs w:val="22"/>
        </w:rPr>
      </w:pPr>
      <w:r w:rsidRPr="00983E6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14:paraId="119F2C48" w14:textId="26B563DE" w:rsidR="000B10E3" w:rsidRDefault="00A86BD3" w:rsidP="000B10E3">
      <w:pPr>
        <w:pStyle w:val="Paragraphedeliste"/>
        <w:numPr>
          <w:ilvl w:val="0"/>
          <w:numId w:val="25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r w:rsidRPr="00A86BD3">
        <w:rPr>
          <w:rFonts w:asciiTheme="minorHAnsi" w:hAnsiTheme="minorHAnsi" w:cstheme="minorHAnsi"/>
          <w:bCs/>
          <w:sz w:val="22"/>
          <w:szCs w:val="22"/>
        </w:rPr>
        <w:t xml:space="preserve">La pertinence d’une source augmente lorsque la personne autrice est qualifiée et expérimentée dans le domaine </w:t>
      </w:r>
      <w:r w:rsidR="000B10E3">
        <w:rPr>
          <w:rFonts w:asciiTheme="minorHAnsi" w:hAnsiTheme="minorHAnsi" w:cstheme="minorHAnsi"/>
          <w:bCs/>
          <w:sz w:val="22"/>
          <w:szCs w:val="22"/>
        </w:rPr>
        <w:t>(Cégep Limoilou</w:t>
      </w:r>
      <w:r w:rsidR="0077016D">
        <w:rPr>
          <w:rFonts w:asciiTheme="minorHAnsi" w:hAnsiTheme="minorHAnsi" w:cstheme="minorHAnsi"/>
          <w:bCs/>
          <w:sz w:val="22"/>
          <w:szCs w:val="22"/>
        </w:rPr>
        <w:t>, paragr. 3</w:t>
      </w:r>
      <w:r w:rsidR="000B10E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28315BEA" w14:textId="77777777" w:rsidR="000B10E3" w:rsidRDefault="000B10E3" w:rsidP="000B10E3">
      <w:pPr>
        <w:pStyle w:val="Paragraphedeliste"/>
      </w:pPr>
    </w:p>
    <w:p w14:paraId="1670D2B5" w14:textId="304BEA36" w:rsidR="00EC7895" w:rsidRDefault="00A86BD3" w:rsidP="00C20FC4">
      <w:pPr>
        <w:pStyle w:val="Paragraphedeliste"/>
        <w:numPr>
          <w:ilvl w:val="0"/>
          <w:numId w:val="25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r w:rsidRPr="00A86BD3">
        <w:rPr>
          <w:rFonts w:asciiTheme="minorHAnsi" w:hAnsiTheme="minorHAnsi" w:cstheme="minorHAnsi"/>
          <w:bCs/>
          <w:sz w:val="22"/>
          <w:szCs w:val="22"/>
        </w:rPr>
        <w:t xml:space="preserve">La pertinence d’une source augmente lorsque la personne autrice est qualifiée et expérimentée dans le domaine </w:t>
      </w:r>
      <w:r w:rsidR="0077016D">
        <w:rPr>
          <w:rFonts w:asciiTheme="minorHAnsi" w:hAnsiTheme="minorHAnsi" w:cstheme="minorHAnsi"/>
          <w:bCs/>
          <w:sz w:val="22"/>
          <w:szCs w:val="22"/>
        </w:rPr>
        <w:t>(</w:t>
      </w:r>
      <w:hyperlink r:id="rId14" w:history="1">
        <w:r w:rsidR="0077016D" w:rsidRPr="0077016D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Référence</w:t>
        </w:r>
      </w:hyperlink>
      <w:r w:rsidR="0077016D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279B12E" w14:textId="77777777" w:rsidR="00C20FC4" w:rsidRPr="00C20FC4" w:rsidRDefault="00C20FC4" w:rsidP="00C20FC4">
      <w:pPr>
        <w:ind w:right="-999"/>
        <w:rPr>
          <w:rFonts w:asciiTheme="minorHAnsi" w:hAnsiTheme="minorHAnsi" w:cstheme="minorHAnsi"/>
          <w:bCs/>
          <w:sz w:val="22"/>
          <w:szCs w:val="22"/>
        </w:rPr>
      </w:pPr>
    </w:p>
    <w:p w14:paraId="591CA8A1" w14:textId="383BA09E" w:rsidR="00C20FC4" w:rsidRDefault="00C20FC4" w:rsidP="00C20FC4">
      <w:pPr>
        <w:pStyle w:val="Titre2"/>
        <w:numPr>
          <w:ilvl w:val="1"/>
          <w:numId w:val="8"/>
        </w:numPr>
        <w:ind w:left="284" w:right="-999" w:hanging="426"/>
        <w:rPr>
          <w:rFonts w:asciiTheme="minorHAnsi" w:hAnsiTheme="minorHAnsi" w:cstheme="minorHAnsi"/>
        </w:rPr>
      </w:pPr>
      <w:r w:rsidRPr="00EE1058">
        <w:rPr>
          <w:rFonts w:asciiTheme="minorHAnsi" w:hAnsiTheme="minorHAnsi" w:cstheme="minorHAnsi"/>
        </w:rPr>
        <w:t xml:space="preserve">Parmi les réponses ci-dessous, </w:t>
      </w:r>
      <w:r w:rsidRPr="00B77637">
        <w:rPr>
          <w:rFonts w:asciiTheme="minorHAnsi" w:hAnsiTheme="minorHAnsi" w:cstheme="minorHAnsi"/>
        </w:rPr>
        <w:t>laquelle respecte le style APA 7</w:t>
      </w:r>
      <w:r w:rsidRPr="00B77637">
        <w:rPr>
          <w:rFonts w:asciiTheme="minorHAnsi" w:hAnsiTheme="minorHAnsi" w:cstheme="minorHAnsi"/>
          <w:vertAlign w:val="superscript"/>
        </w:rPr>
        <w:t>e</w:t>
      </w:r>
      <w:r w:rsidRPr="00B77637">
        <w:rPr>
          <w:rFonts w:asciiTheme="minorHAnsi" w:hAnsiTheme="minorHAnsi" w:cstheme="minorHAnsi"/>
        </w:rPr>
        <w:t xml:space="preserve"> édition</w:t>
      </w:r>
      <w:r>
        <w:rPr>
          <w:rFonts w:asciiTheme="minorHAnsi" w:hAnsiTheme="minorHAnsi" w:cstheme="minorHAnsi"/>
        </w:rPr>
        <w:t xml:space="preserve"> pour la référence bibliographique</w:t>
      </w:r>
      <w:r w:rsidRPr="00B7763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 site web en question ?</w:t>
      </w:r>
    </w:p>
    <w:p w14:paraId="3B7E004E" w14:textId="77777777" w:rsidR="00C20FC4" w:rsidRPr="000B10E3" w:rsidRDefault="00C20FC4" w:rsidP="00C20FC4"/>
    <w:p w14:paraId="6BDE85AD" w14:textId="3F9A3F48" w:rsidR="00C20FC4" w:rsidRDefault="00C20FC4" w:rsidP="002455F1">
      <w:pPr>
        <w:pStyle w:val="Paragraphedeliste"/>
        <w:numPr>
          <w:ilvl w:val="0"/>
          <w:numId w:val="26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Cégep Limoilou. (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s.</w:t>
      </w:r>
      <w:proofErr w:type="gramEnd"/>
      <w:r w:rsidR="002455F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d.). </w:t>
      </w:r>
      <w:r w:rsidRPr="00C20FC4">
        <w:rPr>
          <w:rFonts w:asciiTheme="minorHAnsi" w:hAnsiTheme="minorHAnsi" w:cstheme="minorHAnsi"/>
          <w:bCs/>
          <w:i/>
          <w:iCs/>
          <w:sz w:val="22"/>
          <w:szCs w:val="22"/>
        </w:rPr>
        <w:t>Évaluer les sources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hyperlink r:id="rId15" w:history="1">
        <w:r w:rsidRPr="00894E80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https://www.cegeplimoilou.ca/etudiants/carrefour-de-l-information/bibliotheques/guides/evaluer-les-sources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B30A0F" w14:textId="1B7A7431" w:rsidR="00C20FC4" w:rsidRPr="002455F1" w:rsidRDefault="00C20FC4" w:rsidP="002455F1">
      <w:pPr>
        <w:ind w:right="-999"/>
        <w:rPr>
          <w:rFonts w:asciiTheme="minorHAnsi" w:hAnsiTheme="minorHAnsi" w:cstheme="minorHAnsi"/>
          <w:bCs/>
          <w:sz w:val="22"/>
          <w:szCs w:val="22"/>
        </w:rPr>
      </w:pPr>
    </w:p>
    <w:p w14:paraId="1D95923B" w14:textId="63BA3403" w:rsidR="00C20FC4" w:rsidRDefault="002455F1" w:rsidP="002455F1">
      <w:pPr>
        <w:pStyle w:val="Paragraphedeliste"/>
        <w:numPr>
          <w:ilvl w:val="0"/>
          <w:numId w:val="26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r w:rsidRPr="002455F1">
        <w:rPr>
          <w:rFonts w:asciiTheme="minorHAnsi" w:hAnsiTheme="minorHAnsi" w:cstheme="minorHAnsi"/>
          <w:bCs/>
          <w:i/>
          <w:iCs/>
          <w:sz w:val="22"/>
          <w:szCs w:val="22"/>
        </w:rPr>
        <w:t>Évaluer les sources</w:t>
      </w:r>
      <w:r>
        <w:rPr>
          <w:rFonts w:asciiTheme="minorHAnsi" w:hAnsiTheme="minorHAnsi" w:cstheme="minorHAnsi"/>
          <w:bCs/>
          <w:sz w:val="22"/>
          <w:szCs w:val="22"/>
        </w:rPr>
        <w:t>. (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page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consultée le 5 janvier 2024). </w:t>
      </w:r>
      <w:hyperlink r:id="rId16" w:history="1">
        <w:r w:rsidRPr="00894E80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https://www.cegeplimoilou.ca/etudiants/carrefour-de-l-information/bibliotheques/guides/evaluer-les-sources</w:t>
        </w:r>
      </w:hyperlink>
    </w:p>
    <w:p w14:paraId="0E179E6E" w14:textId="77777777" w:rsidR="00C20FC4" w:rsidRDefault="00C20FC4" w:rsidP="00C20FC4">
      <w:pPr>
        <w:pStyle w:val="Paragraphedeliste"/>
      </w:pPr>
    </w:p>
    <w:p w14:paraId="3B258FE5" w14:textId="38FD1FE7" w:rsidR="00C20FC4" w:rsidRDefault="002455F1" w:rsidP="002455F1">
      <w:pPr>
        <w:pStyle w:val="Paragraphedeliste"/>
        <w:numPr>
          <w:ilvl w:val="0"/>
          <w:numId w:val="26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CÉGEP LIMOILOU. « Évaluer les sources ». Dans </w:t>
      </w:r>
      <w:r w:rsidRPr="002455F1">
        <w:rPr>
          <w:rFonts w:asciiTheme="minorHAnsi" w:hAnsiTheme="minorHAnsi" w:cstheme="minorHAnsi"/>
          <w:bCs/>
          <w:i/>
          <w:iCs/>
          <w:sz w:val="22"/>
          <w:szCs w:val="22"/>
        </w:rPr>
        <w:t>Cégep Limoilou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Pr="002455F1">
        <w:rPr>
          <w:rFonts w:asciiTheme="minorHAnsi" w:hAnsiTheme="minorHAnsi" w:cstheme="minorHAnsi"/>
          <w:bCs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site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455F1">
        <w:rPr>
          <w:rFonts w:asciiTheme="minorHAnsi" w:hAnsiTheme="minorHAnsi" w:cstheme="minorHAnsi"/>
          <w:bCs/>
          <w:sz w:val="22"/>
          <w:szCs w:val="22"/>
        </w:rPr>
        <w:t>consulté le 5 janvier 2024].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hyperlink r:id="rId17" w:history="1">
        <w:r w:rsidRPr="00894E80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https://www.cegeplimoilou.ca/etudiants/carrefour-de-l-information/bibliotheques/guides/evaluer-les-sources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94192C6" w14:textId="77777777" w:rsidR="002455F1" w:rsidRDefault="002455F1" w:rsidP="002455F1">
      <w:pPr>
        <w:pStyle w:val="Paragraphedeliste"/>
        <w:ind w:left="360" w:right="-999"/>
        <w:rPr>
          <w:rFonts w:asciiTheme="minorHAnsi" w:hAnsiTheme="minorHAnsi" w:cstheme="minorHAnsi"/>
          <w:bCs/>
          <w:sz w:val="22"/>
          <w:szCs w:val="22"/>
        </w:rPr>
      </w:pPr>
    </w:p>
    <w:p w14:paraId="0435C346" w14:textId="4D842E2B" w:rsidR="002455F1" w:rsidRDefault="002455F1" w:rsidP="002455F1">
      <w:pPr>
        <w:pStyle w:val="Paragraphedeliste"/>
        <w:numPr>
          <w:ilvl w:val="0"/>
          <w:numId w:val="26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Cégep Limoilou. </w:t>
      </w:r>
      <w:r w:rsidRPr="00C20FC4">
        <w:rPr>
          <w:rFonts w:asciiTheme="minorHAnsi" w:hAnsiTheme="minorHAnsi" w:cstheme="minorHAnsi"/>
          <w:bCs/>
          <w:i/>
          <w:iCs/>
          <w:sz w:val="22"/>
          <w:szCs w:val="22"/>
        </w:rPr>
        <w:t>Évaluer les sources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hyperlink r:id="rId18" w:history="1">
        <w:r w:rsidRPr="00894E80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https://www.cegeplimoilou.ca/etudiants/carrefour-de-l-information/bibliotheques/guides/evaluer-les-sources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F6F701B" w14:textId="77777777" w:rsidR="002455F1" w:rsidRDefault="002455F1" w:rsidP="002455F1">
      <w:pPr>
        <w:pStyle w:val="Paragraphedeliste"/>
        <w:ind w:left="360" w:right="-999"/>
        <w:rPr>
          <w:rFonts w:asciiTheme="minorHAnsi" w:hAnsiTheme="minorHAnsi" w:cstheme="minorHAnsi"/>
          <w:bCs/>
          <w:sz w:val="22"/>
          <w:szCs w:val="22"/>
        </w:rPr>
      </w:pPr>
    </w:p>
    <w:p w14:paraId="0B9E75DF" w14:textId="77777777" w:rsidR="00C20FC4" w:rsidRDefault="00C20FC4" w:rsidP="00431088">
      <w:pPr>
        <w:spacing w:line="480" w:lineRule="auto"/>
        <w:ind w:hanging="480"/>
      </w:pPr>
    </w:p>
    <w:p w14:paraId="79F6ECAC" w14:textId="77777777" w:rsidR="00EC7895" w:rsidRDefault="00EC7895" w:rsidP="00431088">
      <w:pPr>
        <w:spacing w:line="480" w:lineRule="auto"/>
        <w:ind w:hanging="480"/>
      </w:pPr>
    </w:p>
    <w:p w14:paraId="30577507" w14:textId="1603C95E" w:rsidR="00344DA2" w:rsidRPr="00C24DE4" w:rsidRDefault="00344DA2" w:rsidP="00344DA2">
      <w:pPr>
        <w:pStyle w:val="Titre3"/>
        <w:numPr>
          <w:ilvl w:val="0"/>
          <w:numId w:val="8"/>
        </w:numPr>
        <w:ind w:left="-142" w:right="-1141" w:hanging="284"/>
        <w:rPr>
          <w:rFonts w:asciiTheme="minorHAnsi" w:hAnsiTheme="minorHAnsi" w:cstheme="minorHAnsi"/>
          <w:b/>
          <w:bCs/>
        </w:rPr>
      </w:pPr>
      <w:r>
        <w:rPr>
          <w:rStyle w:val="lev"/>
          <w:rFonts w:asciiTheme="minorHAnsi" w:hAnsiTheme="minorHAnsi" w:cstheme="minorHAnsi"/>
        </w:rPr>
        <w:t>Vous voulez intégrer à votre travail les propos d</w:t>
      </w:r>
      <w:r w:rsidR="00A26C51">
        <w:rPr>
          <w:rStyle w:val="lev"/>
          <w:rFonts w:asciiTheme="minorHAnsi" w:hAnsiTheme="minorHAnsi" w:cstheme="minorHAnsi"/>
        </w:rPr>
        <w:t>u</w:t>
      </w:r>
      <w:r>
        <w:rPr>
          <w:rStyle w:val="lev"/>
          <w:rFonts w:asciiTheme="minorHAnsi" w:hAnsiTheme="minorHAnsi" w:cstheme="minorHAnsi"/>
        </w:rPr>
        <w:t xml:space="preserve"> ministre</w:t>
      </w:r>
      <w:r w:rsidR="00A26C51">
        <w:rPr>
          <w:rStyle w:val="lev"/>
          <w:rFonts w:asciiTheme="minorHAnsi" w:hAnsiTheme="minorHAnsi" w:cstheme="minorHAnsi"/>
        </w:rPr>
        <w:t xml:space="preserve"> de l’Éducation Bernard </w:t>
      </w:r>
      <w:proofErr w:type="spellStart"/>
      <w:r w:rsidR="00C24DE4">
        <w:rPr>
          <w:rStyle w:val="lev"/>
          <w:rFonts w:asciiTheme="minorHAnsi" w:hAnsiTheme="minorHAnsi" w:cstheme="minorHAnsi"/>
        </w:rPr>
        <w:t>Drainville</w:t>
      </w:r>
      <w:proofErr w:type="spellEnd"/>
      <w:r w:rsidR="00A26C51">
        <w:rPr>
          <w:rStyle w:val="lev"/>
          <w:rFonts w:asciiTheme="minorHAnsi" w:hAnsiTheme="minorHAnsi" w:cstheme="minorHAnsi"/>
        </w:rPr>
        <w:t>,</w:t>
      </w:r>
      <w:r w:rsidR="00C24DE4">
        <w:rPr>
          <w:rStyle w:val="lev"/>
          <w:rFonts w:asciiTheme="minorHAnsi" w:hAnsiTheme="minorHAnsi" w:cstheme="minorHAnsi"/>
        </w:rPr>
        <w:t xml:space="preserve"> propos</w:t>
      </w:r>
      <w:r w:rsidR="00A26C51">
        <w:rPr>
          <w:rStyle w:val="lev"/>
          <w:rFonts w:asciiTheme="minorHAnsi" w:hAnsiTheme="minorHAnsi" w:cstheme="minorHAnsi"/>
        </w:rPr>
        <w:t xml:space="preserve"> prononcés en août 2023 et </w:t>
      </w:r>
      <w:r>
        <w:rPr>
          <w:rStyle w:val="lev"/>
          <w:rFonts w:asciiTheme="minorHAnsi" w:hAnsiTheme="minorHAnsi" w:cstheme="minorHAnsi"/>
        </w:rPr>
        <w:t>rapportés par la journaliste</w:t>
      </w:r>
      <w:r w:rsidR="00A26C51">
        <w:rPr>
          <w:rStyle w:val="lev"/>
          <w:rFonts w:asciiTheme="minorHAnsi" w:hAnsiTheme="minorHAnsi" w:cstheme="minorHAnsi"/>
        </w:rPr>
        <w:t xml:space="preserve"> Marie-Eve Cousineau dans le journal </w:t>
      </w:r>
      <w:r w:rsidR="00A26C51" w:rsidRPr="00C24DE4">
        <w:rPr>
          <w:rStyle w:val="lev"/>
          <w:rFonts w:asciiTheme="minorHAnsi" w:hAnsiTheme="minorHAnsi" w:cstheme="minorHAnsi"/>
          <w:i/>
          <w:iCs/>
        </w:rPr>
        <w:t>Le Devoir</w:t>
      </w:r>
      <w:r w:rsidR="00A26C51">
        <w:rPr>
          <w:rStyle w:val="lev"/>
          <w:rFonts w:asciiTheme="minorHAnsi" w:hAnsiTheme="minorHAnsi" w:cstheme="minorHAnsi"/>
        </w:rPr>
        <w:t xml:space="preserve">. </w:t>
      </w:r>
      <w:r w:rsidR="00C24DE4">
        <w:rPr>
          <w:rStyle w:val="lev"/>
          <w:rFonts w:asciiTheme="minorHAnsi" w:hAnsiTheme="minorHAnsi" w:cstheme="minorHAnsi"/>
        </w:rPr>
        <w:t xml:space="preserve">Vous </w:t>
      </w:r>
      <w:r w:rsidR="00587E2A">
        <w:rPr>
          <w:rStyle w:val="lev"/>
          <w:rFonts w:asciiTheme="minorHAnsi" w:hAnsiTheme="minorHAnsi" w:cstheme="minorHAnsi"/>
        </w:rPr>
        <w:t>devez donc</w:t>
      </w:r>
      <w:r w:rsidR="00C24DE4">
        <w:rPr>
          <w:rStyle w:val="lev"/>
          <w:rFonts w:asciiTheme="minorHAnsi" w:hAnsiTheme="minorHAnsi" w:cstheme="minorHAnsi"/>
        </w:rPr>
        <w:t xml:space="preserve"> faire une citation de seconde main, soit citer une citation. </w:t>
      </w:r>
    </w:p>
    <w:p w14:paraId="26316AE8" w14:textId="2FE8EEDF" w:rsidR="00344DA2" w:rsidRDefault="00344DA2" w:rsidP="00344DA2">
      <w:pPr>
        <w:pStyle w:val="Titre2"/>
        <w:numPr>
          <w:ilvl w:val="1"/>
          <w:numId w:val="8"/>
        </w:numPr>
        <w:ind w:left="284" w:right="-999" w:hanging="426"/>
        <w:rPr>
          <w:rFonts w:asciiTheme="minorHAnsi" w:hAnsiTheme="minorHAnsi" w:cstheme="minorHAnsi"/>
        </w:rPr>
      </w:pPr>
      <w:r w:rsidRPr="00EE1058">
        <w:rPr>
          <w:rFonts w:asciiTheme="minorHAnsi" w:hAnsiTheme="minorHAnsi" w:cstheme="minorHAnsi"/>
        </w:rPr>
        <w:t>Parmi les réponses ci-dessous, laquelle</w:t>
      </w:r>
      <w:r>
        <w:rPr>
          <w:rFonts w:asciiTheme="minorHAnsi" w:hAnsiTheme="minorHAnsi" w:cstheme="minorHAnsi"/>
        </w:rPr>
        <w:t xml:space="preserve"> </w:t>
      </w:r>
      <w:r w:rsidR="00C24DE4">
        <w:rPr>
          <w:rFonts w:asciiTheme="minorHAnsi" w:hAnsiTheme="minorHAnsi" w:cstheme="minorHAnsi"/>
        </w:rPr>
        <w:t xml:space="preserve">illustre bien la méthode à suivre pour citer la citation, </w:t>
      </w:r>
      <w:r>
        <w:rPr>
          <w:rFonts w:asciiTheme="minorHAnsi" w:hAnsiTheme="minorHAnsi" w:cstheme="minorHAnsi"/>
        </w:rPr>
        <w:t>toujours selon le style APA 7</w:t>
      </w:r>
      <w:r w:rsidRPr="000B10E3">
        <w:rPr>
          <w:rFonts w:asciiTheme="minorHAnsi" w:hAnsiTheme="minorHAnsi" w:cstheme="minorHAnsi"/>
          <w:vertAlign w:val="superscript"/>
        </w:rPr>
        <w:t>e</w:t>
      </w:r>
      <w:r>
        <w:rPr>
          <w:rFonts w:asciiTheme="minorHAnsi" w:hAnsiTheme="minorHAnsi" w:cstheme="minorHAnsi"/>
        </w:rPr>
        <w:t xml:space="preserve"> éd</w:t>
      </w:r>
      <w:r w:rsidR="00C24DE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?</w:t>
      </w:r>
    </w:p>
    <w:p w14:paraId="50DF0632" w14:textId="77777777" w:rsidR="00344DA2" w:rsidRPr="000B10E3" w:rsidRDefault="00344DA2" w:rsidP="00344DA2"/>
    <w:p w14:paraId="337EB406" w14:textId="4EDE9F64" w:rsidR="00CB317C" w:rsidRDefault="00CB317C" w:rsidP="00CB317C">
      <w:pPr>
        <w:pStyle w:val="Paragraphedeliste"/>
        <w:numPr>
          <w:ilvl w:val="0"/>
          <w:numId w:val="27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Face à la difficulté de recruter et de garder en poste le personnel enseignant moins expérimenté, </w:t>
      </w:r>
      <w:r w:rsidR="004E608A">
        <w:rPr>
          <w:rFonts w:asciiTheme="minorHAnsi" w:hAnsiTheme="minorHAnsi" w:cstheme="minorHAnsi"/>
          <w:bCs/>
          <w:sz w:val="22"/>
          <w:szCs w:val="22"/>
        </w:rPr>
        <w:t>le ministre propose de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E608A">
        <w:rPr>
          <w:rFonts w:asciiTheme="minorHAnsi" w:hAnsiTheme="minorHAnsi" w:cstheme="minorHAnsi"/>
          <w:bCs/>
          <w:sz w:val="22"/>
          <w:szCs w:val="22"/>
        </w:rPr>
        <w:t xml:space="preserve">leur </w:t>
      </w:r>
      <w:r>
        <w:rPr>
          <w:rFonts w:asciiTheme="minorHAnsi" w:hAnsiTheme="minorHAnsi" w:cstheme="minorHAnsi"/>
          <w:bCs/>
          <w:sz w:val="22"/>
          <w:szCs w:val="22"/>
        </w:rPr>
        <w:t>réserver les classes de maternelle 4 ou 5 ans, car c</w:t>
      </w:r>
      <w:r w:rsidR="004E608A">
        <w:rPr>
          <w:rFonts w:asciiTheme="minorHAnsi" w:hAnsiTheme="minorHAnsi" w:cstheme="minorHAnsi"/>
          <w:bCs/>
          <w:sz w:val="22"/>
          <w:szCs w:val="22"/>
        </w:rPr>
        <w:t>e sont</w:t>
      </w:r>
      <w:r>
        <w:rPr>
          <w:rFonts w:asciiTheme="minorHAnsi" w:hAnsiTheme="minorHAnsi" w:cstheme="minorHAnsi"/>
          <w:bCs/>
          <w:sz w:val="22"/>
          <w:szCs w:val="22"/>
        </w:rPr>
        <w:t xml:space="preserve"> des classes moins exigeantes</w:t>
      </w:r>
      <w:r w:rsidR="004E608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Drainville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2023, paragr. 2). </w:t>
      </w:r>
    </w:p>
    <w:p w14:paraId="0B58C216" w14:textId="77777777" w:rsidR="00CB317C" w:rsidRDefault="00CB317C" w:rsidP="00CB317C">
      <w:pPr>
        <w:pStyle w:val="Paragraphedeliste"/>
        <w:ind w:left="360" w:right="-999"/>
        <w:rPr>
          <w:rFonts w:asciiTheme="minorHAnsi" w:hAnsiTheme="minorHAnsi" w:cstheme="minorHAnsi"/>
          <w:bCs/>
          <w:sz w:val="22"/>
          <w:szCs w:val="22"/>
        </w:rPr>
      </w:pPr>
    </w:p>
    <w:p w14:paraId="660836FF" w14:textId="40FAB4CE" w:rsidR="00CB317C" w:rsidRDefault="00CB317C" w:rsidP="00CB317C">
      <w:pPr>
        <w:pStyle w:val="Paragraphedeliste"/>
        <w:numPr>
          <w:ilvl w:val="0"/>
          <w:numId w:val="27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Face à la difficulté de recruter et de garder en poste le personnel enseignant moins expérimenté, </w:t>
      </w:r>
      <w:r w:rsidR="004E608A">
        <w:rPr>
          <w:rFonts w:asciiTheme="minorHAnsi" w:hAnsiTheme="minorHAnsi" w:cstheme="minorHAnsi"/>
          <w:bCs/>
          <w:sz w:val="22"/>
          <w:szCs w:val="22"/>
        </w:rPr>
        <w:t>le ministre propose de leur réserver les classes de maternelle 4 ou 5 ans, car ce sont des classes moins exigeantes</w:t>
      </w:r>
      <w:r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4972E5">
        <w:rPr>
          <w:rFonts w:asciiTheme="minorHAnsi" w:hAnsiTheme="minorHAnsi" w:cstheme="minorHAnsi"/>
          <w:bCs/>
          <w:sz w:val="22"/>
          <w:szCs w:val="22"/>
        </w:rPr>
        <w:t xml:space="preserve">M.-E. </w:t>
      </w:r>
      <w:r>
        <w:rPr>
          <w:rFonts w:asciiTheme="minorHAnsi" w:hAnsiTheme="minorHAnsi" w:cstheme="minorHAnsi"/>
          <w:bCs/>
          <w:sz w:val="22"/>
          <w:szCs w:val="22"/>
        </w:rPr>
        <w:t xml:space="preserve">Cousineau, 2023, paragr. 2). </w:t>
      </w:r>
    </w:p>
    <w:p w14:paraId="04833407" w14:textId="77777777" w:rsidR="00CB317C" w:rsidRPr="00CB317C" w:rsidRDefault="00CB317C" w:rsidP="00CB317C">
      <w:pPr>
        <w:pStyle w:val="Paragraphedeliste"/>
        <w:rPr>
          <w:rFonts w:asciiTheme="minorHAnsi" w:hAnsiTheme="minorHAnsi" w:cstheme="minorHAnsi"/>
          <w:bCs/>
          <w:sz w:val="22"/>
          <w:szCs w:val="22"/>
        </w:rPr>
      </w:pPr>
    </w:p>
    <w:p w14:paraId="6EF33D4A" w14:textId="40E0BB4F" w:rsidR="00CB317C" w:rsidRPr="00CB317C" w:rsidRDefault="00CB317C" w:rsidP="00CB317C">
      <w:pPr>
        <w:pStyle w:val="Paragraphedeliste"/>
        <w:numPr>
          <w:ilvl w:val="0"/>
          <w:numId w:val="27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Face à la difficulté de recruter et de garder en poste le personnel enseignant moins expérimenté, </w:t>
      </w:r>
      <w:r w:rsidR="004E608A">
        <w:rPr>
          <w:rFonts w:asciiTheme="minorHAnsi" w:hAnsiTheme="minorHAnsi" w:cstheme="minorHAnsi"/>
          <w:bCs/>
          <w:sz w:val="22"/>
          <w:szCs w:val="22"/>
        </w:rPr>
        <w:t>le ministre propose de leur réserver les classes de maternelle 4 ou 5 ans, car ce sont des classes moins exigeantes</w:t>
      </w:r>
      <w:r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Drainville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et Cousineau, 2023, paragr. 2). </w:t>
      </w:r>
    </w:p>
    <w:p w14:paraId="7965EC55" w14:textId="77777777" w:rsidR="00CB317C" w:rsidRPr="00CB317C" w:rsidRDefault="00CB317C" w:rsidP="00CB317C">
      <w:pPr>
        <w:pStyle w:val="Paragraphedeliste"/>
        <w:ind w:left="360" w:right="-999"/>
        <w:rPr>
          <w:rFonts w:asciiTheme="minorHAnsi" w:hAnsiTheme="minorHAnsi" w:cstheme="minorHAnsi"/>
          <w:bCs/>
          <w:sz w:val="22"/>
          <w:szCs w:val="22"/>
        </w:rPr>
      </w:pPr>
    </w:p>
    <w:p w14:paraId="16FD83AF" w14:textId="7F2DE69C" w:rsidR="00344DA2" w:rsidRDefault="00CB483E" w:rsidP="00CB317C">
      <w:pPr>
        <w:pStyle w:val="Paragraphedeliste"/>
        <w:numPr>
          <w:ilvl w:val="0"/>
          <w:numId w:val="27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Face à la difficulté de recruter et de garder en poste le personnel enseignant moins expérimenté, </w:t>
      </w:r>
      <w:r w:rsidR="004E608A">
        <w:rPr>
          <w:rFonts w:asciiTheme="minorHAnsi" w:hAnsiTheme="minorHAnsi" w:cstheme="minorHAnsi"/>
          <w:bCs/>
          <w:sz w:val="22"/>
          <w:szCs w:val="22"/>
        </w:rPr>
        <w:t>le ministre propose de leur réserver les classes de maternelle 4 ou 5 ans, car ce sont des classes moins exigeantes</w:t>
      </w:r>
      <w:r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Drainville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cité dans Cousineau, 2023, </w:t>
      </w:r>
      <w:r w:rsidR="00CB317C">
        <w:rPr>
          <w:rFonts w:asciiTheme="minorHAnsi" w:hAnsiTheme="minorHAnsi" w:cstheme="minorHAnsi"/>
          <w:bCs/>
          <w:sz w:val="22"/>
          <w:szCs w:val="22"/>
        </w:rPr>
        <w:t>paragr. 2)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F0FD8C6" w14:textId="77777777" w:rsidR="00CB317C" w:rsidRPr="00CB317C" w:rsidRDefault="00CB317C" w:rsidP="00CB317C">
      <w:pPr>
        <w:ind w:right="-999"/>
        <w:rPr>
          <w:rFonts w:asciiTheme="minorHAnsi" w:hAnsiTheme="minorHAnsi" w:cstheme="minorHAnsi"/>
          <w:bCs/>
          <w:sz w:val="22"/>
          <w:szCs w:val="22"/>
        </w:rPr>
      </w:pPr>
    </w:p>
    <w:p w14:paraId="0B7C1B10" w14:textId="35C09D8E" w:rsidR="00BF2EBE" w:rsidRPr="00BF2EBE" w:rsidRDefault="00CB317C" w:rsidP="00BF2EBE">
      <w:pPr>
        <w:pStyle w:val="Titre2"/>
        <w:numPr>
          <w:ilvl w:val="1"/>
          <w:numId w:val="8"/>
        </w:numPr>
        <w:ind w:left="284" w:right="-999" w:hanging="426"/>
        <w:rPr>
          <w:rFonts w:asciiTheme="minorHAnsi" w:hAnsiTheme="minorHAnsi" w:cstheme="minorHAnsi"/>
        </w:rPr>
      </w:pPr>
      <w:r w:rsidRPr="00EE1058">
        <w:rPr>
          <w:rFonts w:asciiTheme="minorHAnsi" w:hAnsiTheme="minorHAnsi" w:cstheme="minorHAnsi"/>
        </w:rPr>
        <w:t xml:space="preserve">Parmi les réponses ci-dessous, </w:t>
      </w:r>
      <w:r w:rsidRPr="00B77637">
        <w:rPr>
          <w:rFonts w:asciiTheme="minorHAnsi" w:hAnsiTheme="minorHAnsi" w:cstheme="minorHAnsi"/>
        </w:rPr>
        <w:t>laquelle respecte le style APA 7</w:t>
      </w:r>
      <w:r w:rsidRPr="00B77637">
        <w:rPr>
          <w:rFonts w:asciiTheme="minorHAnsi" w:hAnsiTheme="minorHAnsi" w:cstheme="minorHAnsi"/>
          <w:vertAlign w:val="superscript"/>
        </w:rPr>
        <w:t>e</w:t>
      </w:r>
      <w:r w:rsidRPr="00B77637">
        <w:rPr>
          <w:rFonts w:asciiTheme="minorHAnsi" w:hAnsiTheme="minorHAnsi" w:cstheme="minorHAnsi"/>
        </w:rPr>
        <w:t xml:space="preserve"> éd</w:t>
      </w:r>
      <w:r>
        <w:rPr>
          <w:rFonts w:asciiTheme="minorHAnsi" w:hAnsiTheme="minorHAnsi" w:cstheme="minorHAnsi"/>
        </w:rPr>
        <w:t xml:space="preserve">. </w:t>
      </w:r>
      <w:proofErr w:type="gramStart"/>
      <w:r>
        <w:rPr>
          <w:rFonts w:asciiTheme="minorHAnsi" w:hAnsiTheme="minorHAnsi" w:cstheme="minorHAnsi"/>
        </w:rPr>
        <w:t>pour</w:t>
      </w:r>
      <w:proofErr w:type="gramEnd"/>
      <w:r>
        <w:rPr>
          <w:rFonts w:asciiTheme="minorHAnsi" w:hAnsiTheme="minorHAnsi" w:cstheme="minorHAnsi"/>
        </w:rPr>
        <w:t xml:space="preserve"> la source dont il est question précédemment ?</w:t>
      </w:r>
    </w:p>
    <w:p w14:paraId="6AE23336" w14:textId="77777777" w:rsidR="00CB317C" w:rsidRPr="000B10E3" w:rsidRDefault="00CB317C" w:rsidP="00CB317C"/>
    <w:p w14:paraId="02D38C9E" w14:textId="111CFE53" w:rsidR="00CB317C" w:rsidRPr="0003246C" w:rsidRDefault="00CB317C" w:rsidP="0003246C">
      <w:pPr>
        <w:pStyle w:val="Paragraphedeliste"/>
        <w:numPr>
          <w:ilvl w:val="0"/>
          <w:numId w:val="28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Drainville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B. (2023, août). </w:t>
      </w:r>
      <w:r w:rsidR="0003246C" w:rsidRPr="0003246C">
        <w:rPr>
          <w:rFonts w:asciiTheme="minorHAnsi" w:hAnsiTheme="minorHAnsi" w:cstheme="minorHAnsi"/>
          <w:bCs/>
          <w:sz w:val="22"/>
          <w:szCs w:val="22"/>
        </w:rPr>
        <w:t xml:space="preserve">Les classes de maternelle « moins exigeantes », dit </w:t>
      </w:r>
      <w:proofErr w:type="spellStart"/>
      <w:r w:rsidR="0003246C" w:rsidRPr="0003246C">
        <w:rPr>
          <w:rFonts w:asciiTheme="minorHAnsi" w:hAnsiTheme="minorHAnsi" w:cstheme="minorHAnsi"/>
          <w:bCs/>
          <w:sz w:val="22"/>
          <w:szCs w:val="22"/>
        </w:rPr>
        <w:t>Drainville</w:t>
      </w:r>
      <w:proofErr w:type="spellEnd"/>
      <w:r w:rsidR="0003246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3246C" w:rsidRPr="0003246C">
        <w:rPr>
          <w:rFonts w:asciiTheme="minorHAnsi" w:hAnsiTheme="minorHAnsi" w:cstheme="minorHAnsi"/>
          <w:bCs/>
          <w:i/>
          <w:iCs/>
          <w:sz w:val="22"/>
          <w:szCs w:val="22"/>
        </w:rPr>
        <w:t>Le Devoir</w:t>
      </w:r>
      <w:r w:rsidR="0003246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hyperlink r:id="rId19" w:history="1">
        <w:r w:rsidR="0003246C" w:rsidRPr="0003246C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https://eureka-limoilou.proxy.collecto.ca/Link/limoifra/news%c2%b720230818%c2%b7LE%c2%b7a0003803603</w:t>
        </w:r>
      </w:hyperlink>
    </w:p>
    <w:p w14:paraId="08C62F64" w14:textId="77777777" w:rsidR="00CB317C" w:rsidRPr="0003246C" w:rsidRDefault="00CB317C" w:rsidP="0003246C">
      <w:pPr>
        <w:ind w:right="-999"/>
        <w:rPr>
          <w:rFonts w:asciiTheme="minorHAnsi" w:hAnsiTheme="minorHAnsi" w:cstheme="minorHAnsi"/>
          <w:bCs/>
          <w:sz w:val="22"/>
          <w:szCs w:val="22"/>
        </w:rPr>
      </w:pPr>
    </w:p>
    <w:p w14:paraId="3614C654" w14:textId="58E8ED53" w:rsidR="00CB317C" w:rsidRDefault="0003246C" w:rsidP="0003246C">
      <w:pPr>
        <w:pStyle w:val="Paragraphedeliste"/>
        <w:numPr>
          <w:ilvl w:val="0"/>
          <w:numId w:val="28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Cousineau, M.-E. (2023, 18 août). </w:t>
      </w:r>
      <w:r w:rsidRPr="0003246C">
        <w:rPr>
          <w:rFonts w:asciiTheme="minorHAnsi" w:hAnsiTheme="minorHAnsi" w:cstheme="minorHAnsi"/>
          <w:bCs/>
          <w:sz w:val="22"/>
          <w:szCs w:val="22"/>
        </w:rPr>
        <w:t xml:space="preserve">Les classes de maternelle « moins exigeantes », dit </w:t>
      </w:r>
      <w:proofErr w:type="spellStart"/>
      <w:r w:rsidRPr="0003246C">
        <w:rPr>
          <w:rFonts w:asciiTheme="minorHAnsi" w:hAnsiTheme="minorHAnsi" w:cstheme="minorHAnsi"/>
          <w:bCs/>
          <w:sz w:val="22"/>
          <w:szCs w:val="22"/>
        </w:rPr>
        <w:t>Drainville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03246C">
        <w:rPr>
          <w:rFonts w:asciiTheme="minorHAnsi" w:hAnsiTheme="minorHAnsi" w:cstheme="minorHAnsi"/>
          <w:bCs/>
          <w:i/>
          <w:iCs/>
          <w:sz w:val="22"/>
          <w:szCs w:val="22"/>
        </w:rPr>
        <w:t>Le Devoir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hyperlink r:id="rId20" w:history="1">
        <w:r w:rsidRPr="0003246C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https://eureka-limoilou.proxy.collecto.ca/Link/limoifra/news%c2%b720230818%c2%b7LE%c2%b7a0003803603</w:t>
        </w:r>
      </w:hyperlink>
    </w:p>
    <w:p w14:paraId="56095B6C" w14:textId="77777777" w:rsidR="00CB317C" w:rsidRPr="00CB317C" w:rsidRDefault="00CB317C" w:rsidP="00CB317C">
      <w:pPr>
        <w:pStyle w:val="Paragraphedeliste"/>
        <w:rPr>
          <w:rFonts w:asciiTheme="minorHAnsi" w:hAnsiTheme="minorHAnsi" w:cstheme="minorHAnsi"/>
          <w:bCs/>
          <w:sz w:val="22"/>
          <w:szCs w:val="22"/>
        </w:rPr>
      </w:pPr>
    </w:p>
    <w:p w14:paraId="61C84C46" w14:textId="219E9C5E" w:rsidR="0003246C" w:rsidRDefault="0003246C" w:rsidP="0003246C">
      <w:pPr>
        <w:pStyle w:val="Paragraphedeliste"/>
        <w:numPr>
          <w:ilvl w:val="0"/>
          <w:numId w:val="28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Drainville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B. et Cousineau, M.-E. (2023, 18 août). </w:t>
      </w:r>
      <w:r w:rsidRPr="0003246C">
        <w:rPr>
          <w:rFonts w:asciiTheme="minorHAnsi" w:hAnsiTheme="minorHAnsi" w:cstheme="minorHAnsi"/>
          <w:bCs/>
          <w:sz w:val="22"/>
          <w:szCs w:val="22"/>
        </w:rPr>
        <w:t xml:space="preserve">Les classes de maternelle « moins exigeantes », dit </w:t>
      </w:r>
      <w:proofErr w:type="spellStart"/>
      <w:r w:rsidRPr="0003246C">
        <w:rPr>
          <w:rFonts w:asciiTheme="minorHAnsi" w:hAnsiTheme="minorHAnsi" w:cstheme="minorHAnsi"/>
          <w:bCs/>
          <w:sz w:val="22"/>
          <w:szCs w:val="22"/>
        </w:rPr>
        <w:t>D</w:t>
      </w:r>
      <w:r>
        <w:rPr>
          <w:rFonts w:asciiTheme="minorHAnsi" w:hAnsiTheme="minorHAnsi" w:cstheme="minorHAnsi"/>
          <w:bCs/>
          <w:sz w:val="22"/>
          <w:szCs w:val="22"/>
        </w:rPr>
        <w:t>r</w:t>
      </w:r>
      <w:r w:rsidRPr="0003246C">
        <w:rPr>
          <w:rFonts w:asciiTheme="minorHAnsi" w:hAnsiTheme="minorHAnsi" w:cstheme="minorHAnsi"/>
          <w:bCs/>
          <w:sz w:val="22"/>
          <w:szCs w:val="22"/>
        </w:rPr>
        <w:t>ainville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03246C">
        <w:rPr>
          <w:rFonts w:asciiTheme="minorHAnsi" w:hAnsiTheme="minorHAnsi" w:cstheme="minorHAnsi"/>
          <w:bCs/>
          <w:i/>
          <w:iCs/>
          <w:sz w:val="22"/>
          <w:szCs w:val="22"/>
        </w:rPr>
        <w:t>Le Devoir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hyperlink r:id="rId21" w:history="1">
        <w:r w:rsidRPr="0003246C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https://eureka-limoilou.proxy.collecto.ca/Link/limoifra/news%c2%b720230818%c2%b7LE%c2%b7a0003803603</w:t>
        </w:r>
      </w:hyperlink>
    </w:p>
    <w:p w14:paraId="16DAFC72" w14:textId="77777777" w:rsidR="0003246C" w:rsidRPr="0003246C" w:rsidRDefault="0003246C" w:rsidP="0003246C">
      <w:pPr>
        <w:pStyle w:val="Paragraphedeliste"/>
        <w:rPr>
          <w:rFonts w:asciiTheme="minorHAnsi" w:hAnsiTheme="minorHAnsi" w:cstheme="minorHAnsi"/>
          <w:bCs/>
          <w:sz w:val="22"/>
          <w:szCs w:val="22"/>
        </w:rPr>
      </w:pPr>
    </w:p>
    <w:p w14:paraId="7EE9CF0E" w14:textId="25FE8865" w:rsidR="0003246C" w:rsidRDefault="0003246C" w:rsidP="0003246C">
      <w:pPr>
        <w:pStyle w:val="Paragraphedeliste"/>
        <w:numPr>
          <w:ilvl w:val="0"/>
          <w:numId w:val="28"/>
        </w:numPr>
        <w:ind w:right="-999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Drainville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B., cité dans Cousineau, M.-E. (2023, 18 août). </w:t>
      </w:r>
      <w:r w:rsidRPr="0003246C">
        <w:rPr>
          <w:rFonts w:asciiTheme="minorHAnsi" w:hAnsiTheme="minorHAnsi" w:cstheme="minorHAnsi"/>
          <w:bCs/>
          <w:sz w:val="22"/>
          <w:szCs w:val="22"/>
        </w:rPr>
        <w:t xml:space="preserve">Les classes de maternelle « moins exigeantes », dit </w:t>
      </w:r>
      <w:proofErr w:type="spellStart"/>
      <w:r w:rsidRPr="0003246C">
        <w:rPr>
          <w:rFonts w:asciiTheme="minorHAnsi" w:hAnsiTheme="minorHAnsi" w:cstheme="minorHAnsi"/>
          <w:bCs/>
          <w:sz w:val="22"/>
          <w:szCs w:val="22"/>
        </w:rPr>
        <w:t>D</w:t>
      </w:r>
      <w:r>
        <w:rPr>
          <w:rFonts w:asciiTheme="minorHAnsi" w:hAnsiTheme="minorHAnsi" w:cstheme="minorHAnsi"/>
          <w:bCs/>
          <w:sz w:val="22"/>
          <w:szCs w:val="22"/>
        </w:rPr>
        <w:t>r</w:t>
      </w:r>
      <w:r w:rsidRPr="0003246C">
        <w:rPr>
          <w:rFonts w:asciiTheme="minorHAnsi" w:hAnsiTheme="minorHAnsi" w:cstheme="minorHAnsi"/>
          <w:bCs/>
          <w:sz w:val="22"/>
          <w:szCs w:val="22"/>
        </w:rPr>
        <w:t>ainville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03246C">
        <w:rPr>
          <w:rFonts w:asciiTheme="minorHAnsi" w:hAnsiTheme="minorHAnsi" w:cstheme="minorHAnsi"/>
          <w:bCs/>
          <w:i/>
          <w:iCs/>
          <w:sz w:val="22"/>
          <w:szCs w:val="22"/>
        </w:rPr>
        <w:t>Le Devoir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hyperlink r:id="rId22" w:history="1">
        <w:r w:rsidRPr="0003246C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https://eureka-limoilou.proxy.collecto.ca/Link/limoifra/news%c2%b720230818%c2%b7LE%c2%b7a0003803603</w:t>
        </w:r>
      </w:hyperlink>
    </w:p>
    <w:p w14:paraId="18949313" w14:textId="77777777" w:rsidR="0003246C" w:rsidRDefault="0003246C" w:rsidP="0003246C">
      <w:pPr>
        <w:pStyle w:val="Paragraphedeliste"/>
        <w:ind w:left="360" w:right="-999"/>
        <w:rPr>
          <w:rFonts w:asciiTheme="minorHAnsi" w:hAnsiTheme="minorHAnsi" w:cstheme="minorHAnsi"/>
          <w:bCs/>
          <w:sz w:val="22"/>
          <w:szCs w:val="22"/>
        </w:rPr>
      </w:pPr>
    </w:p>
    <w:p w14:paraId="2039CE67" w14:textId="77777777" w:rsidR="00CB317C" w:rsidRPr="00CB317C" w:rsidRDefault="00CB317C" w:rsidP="00CB317C">
      <w:pPr>
        <w:pStyle w:val="Paragraphedeliste"/>
        <w:ind w:left="360" w:right="-999"/>
        <w:rPr>
          <w:rFonts w:asciiTheme="minorHAnsi" w:hAnsiTheme="minorHAnsi" w:cstheme="minorHAnsi"/>
          <w:bCs/>
          <w:sz w:val="22"/>
          <w:szCs w:val="22"/>
        </w:rPr>
      </w:pPr>
    </w:p>
    <w:p w14:paraId="13F4B91B" w14:textId="1D5F3F9E" w:rsidR="00BF2EBE" w:rsidRPr="00BF2EBE" w:rsidRDefault="00BF2EBE" w:rsidP="00E50F7A">
      <w:pPr>
        <w:pStyle w:val="Titre2"/>
        <w:numPr>
          <w:ilvl w:val="0"/>
          <w:numId w:val="8"/>
        </w:numPr>
        <w:ind w:left="-142" w:right="-999" w:hanging="284"/>
        <w:jc w:val="both"/>
        <w:rPr>
          <w:rStyle w:val="lev"/>
          <w:rFonts w:asciiTheme="minorHAnsi" w:eastAsiaTheme="majorEastAsia" w:hAnsiTheme="minorHAnsi" w:cstheme="minorHAnsi"/>
          <w:b/>
          <w:bCs/>
          <w:iCs w:val="0"/>
          <w:color w:val="243F60" w:themeColor="accent1" w:themeShade="7F"/>
          <w:sz w:val="24"/>
          <w:szCs w:val="24"/>
        </w:rPr>
      </w:pPr>
      <w:r>
        <w:rPr>
          <w:rStyle w:val="lev"/>
          <w:rFonts w:asciiTheme="minorHAnsi" w:eastAsiaTheme="majorEastAsia" w:hAnsiTheme="minorHAnsi" w:cstheme="minorHAnsi"/>
          <w:b/>
          <w:bCs/>
          <w:iCs w:val="0"/>
          <w:color w:val="243F60" w:themeColor="accent1" w:themeShade="7F"/>
          <w:sz w:val="24"/>
          <w:szCs w:val="24"/>
        </w:rPr>
        <w:t xml:space="preserve">Vous surfez sur les réseaux sociaux et vous tombez sur un article plutôt surprenant résumant les résultats d’une recherche.  Afin de ne pas vous faire </w:t>
      </w:r>
      <w:r w:rsidR="00587E2A">
        <w:rPr>
          <w:rStyle w:val="lev"/>
          <w:rFonts w:asciiTheme="minorHAnsi" w:eastAsiaTheme="majorEastAsia" w:hAnsiTheme="minorHAnsi" w:cstheme="minorHAnsi"/>
          <w:b/>
          <w:bCs/>
          <w:iCs w:val="0"/>
          <w:color w:val="243F60" w:themeColor="accent1" w:themeShade="7F"/>
          <w:sz w:val="24"/>
          <w:szCs w:val="24"/>
        </w:rPr>
        <w:t>berner</w:t>
      </w:r>
      <w:r>
        <w:rPr>
          <w:rStyle w:val="lev"/>
          <w:rFonts w:asciiTheme="minorHAnsi" w:eastAsiaTheme="majorEastAsia" w:hAnsiTheme="minorHAnsi" w:cstheme="minorHAnsi"/>
          <w:b/>
          <w:bCs/>
          <w:iCs w:val="0"/>
          <w:color w:val="243F60" w:themeColor="accent1" w:themeShade="7F"/>
          <w:sz w:val="24"/>
          <w:szCs w:val="24"/>
        </w:rPr>
        <w:t xml:space="preserve"> par une fausse nouvelle, vous souhaitez consulter la source d’origine, soit la recherche elle-même.  </w:t>
      </w:r>
    </w:p>
    <w:p w14:paraId="5AF7BB9A" w14:textId="6A21CB5B" w:rsidR="00714458" w:rsidRPr="00714458" w:rsidRDefault="00714458" w:rsidP="00E50F7A">
      <w:pPr>
        <w:pStyle w:val="Titre2"/>
        <w:jc w:val="both"/>
        <w:rPr>
          <w:vanish/>
        </w:rPr>
      </w:pPr>
      <w:r w:rsidRPr="00714458">
        <w:rPr>
          <w:rFonts w:asciiTheme="minorHAnsi" w:hAnsiTheme="minorHAnsi" w:cstheme="minorHAnsi"/>
        </w:rPr>
        <w:t xml:space="preserve">5.1 </w:t>
      </w:r>
      <w:r w:rsidR="00074CCC"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/>
        </w:rPr>
        <w:t xml:space="preserve">uelle méthode serait la plus </w:t>
      </w:r>
      <w:r w:rsidR="00587E2A">
        <w:rPr>
          <w:rFonts w:asciiTheme="minorHAnsi" w:hAnsiTheme="minorHAnsi" w:cstheme="minorHAnsi"/>
        </w:rPr>
        <w:t>efficace</w:t>
      </w:r>
      <w:r>
        <w:rPr>
          <w:rFonts w:asciiTheme="minorHAnsi" w:hAnsiTheme="minorHAnsi" w:cstheme="minorHAnsi"/>
        </w:rPr>
        <w:t xml:space="preserve"> </w:t>
      </w:r>
      <w:r w:rsidR="00587E2A">
        <w:rPr>
          <w:rFonts w:asciiTheme="minorHAnsi" w:hAnsiTheme="minorHAnsi" w:cstheme="minorHAnsi"/>
        </w:rPr>
        <w:t>pour</w:t>
      </w:r>
      <w:r>
        <w:rPr>
          <w:rFonts w:asciiTheme="minorHAnsi" w:hAnsiTheme="minorHAnsi" w:cstheme="minorHAnsi"/>
        </w:rPr>
        <w:t xml:space="preserve"> retrouver ladite recherche.</w:t>
      </w:r>
    </w:p>
    <w:p w14:paraId="24C5A7DF" w14:textId="77777777" w:rsidR="00714458" w:rsidRPr="00714458" w:rsidRDefault="00714458" w:rsidP="00E50F7A">
      <w:pPr>
        <w:pStyle w:val="Paragraphedeliste"/>
        <w:numPr>
          <w:ilvl w:val="0"/>
          <w:numId w:val="30"/>
        </w:numPr>
        <w:jc w:val="both"/>
        <w:rPr>
          <w:vanish/>
        </w:rPr>
      </w:pPr>
    </w:p>
    <w:p w14:paraId="3BCEE40B" w14:textId="77777777" w:rsidR="00714458" w:rsidRPr="00714458" w:rsidRDefault="00714458" w:rsidP="00E50F7A">
      <w:pPr>
        <w:pStyle w:val="Paragraphedeliste"/>
        <w:numPr>
          <w:ilvl w:val="0"/>
          <w:numId w:val="30"/>
        </w:numPr>
        <w:jc w:val="both"/>
        <w:rPr>
          <w:vanish/>
        </w:rPr>
      </w:pPr>
    </w:p>
    <w:p w14:paraId="649A5B39" w14:textId="77777777" w:rsidR="00714458" w:rsidRPr="00714458" w:rsidRDefault="00714458" w:rsidP="00E50F7A">
      <w:pPr>
        <w:pStyle w:val="Paragraphedeliste"/>
        <w:numPr>
          <w:ilvl w:val="0"/>
          <w:numId w:val="30"/>
        </w:numPr>
        <w:jc w:val="both"/>
        <w:rPr>
          <w:vanish/>
        </w:rPr>
      </w:pPr>
    </w:p>
    <w:p w14:paraId="7B9A546B" w14:textId="77777777" w:rsidR="00714458" w:rsidRPr="00714458" w:rsidRDefault="00714458" w:rsidP="00E50F7A">
      <w:pPr>
        <w:pStyle w:val="Paragraphedeliste"/>
        <w:numPr>
          <w:ilvl w:val="0"/>
          <w:numId w:val="30"/>
        </w:numPr>
        <w:jc w:val="both"/>
        <w:rPr>
          <w:vanish/>
        </w:rPr>
      </w:pPr>
    </w:p>
    <w:p w14:paraId="69A3C05B" w14:textId="77777777" w:rsidR="00714458" w:rsidRPr="00714458" w:rsidRDefault="00714458" w:rsidP="00E50F7A">
      <w:pPr>
        <w:pStyle w:val="Paragraphedeliste"/>
        <w:numPr>
          <w:ilvl w:val="1"/>
          <w:numId w:val="30"/>
        </w:numPr>
        <w:jc w:val="both"/>
        <w:rPr>
          <w:vanish/>
        </w:rPr>
      </w:pPr>
    </w:p>
    <w:p w14:paraId="1724C1E4" w14:textId="6AA57C70" w:rsidR="00714458" w:rsidRPr="00714458" w:rsidRDefault="00714458" w:rsidP="00E50F7A">
      <w:pPr>
        <w:jc w:val="both"/>
      </w:pPr>
    </w:p>
    <w:p w14:paraId="20794B86" w14:textId="77777777" w:rsidR="00714458" w:rsidRPr="00714458" w:rsidRDefault="00714458" w:rsidP="00E50F7A">
      <w:pPr>
        <w:jc w:val="both"/>
      </w:pPr>
    </w:p>
    <w:p w14:paraId="409C7206" w14:textId="349C11F1" w:rsidR="00714458" w:rsidRDefault="00714458" w:rsidP="00E50F7A">
      <w:pPr>
        <w:pStyle w:val="Paragraphedeliste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Vous googlez quelques mots pertinents et vous espérez que l’algorithme de recherche de Google vous sera favorable. </w:t>
      </w:r>
    </w:p>
    <w:p w14:paraId="3632EEEF" w14:textId="77777777" w:rsidR="00714458" w:rsidRDefault="00714458" w:rsidP="00E50F7A">
      <w:pPr>
        <w:pStyle w:val="Paragraphedeliste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6D1908" w14:textId="454B6003" w:rsidR="00714458" w:rsidRDefault="00714458" w:rsidP="00E50F7A">
      <w:pPr>
        <w:pStyle w:val="Paragraphedeliste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Vous écrivez à l’auteur de l’article </w:t>
      </w:r>
      <w:r w:rsidR="00BF0969">
        <w:rPr>
          <w:rFonts w:asciiTheme="minorHAnsi" w:hAnsiTheme="minorHAnsi" w:cstheme="minorHAnsi"/>
          <w:bCs/>
          <w:sz w:val="22"/>
          <w:szCs w:val="22"/>
        </w:rPr>
        <w:t>en espérant obtenir</w:t>
      </w:r>
      <w:r>
        <w:rPr>
          <w:rFonts w:asciiTheme="minorHAnsi" w:hAnsiTheme="minorHAnsi" w:cstheme="minorHAnsi"/>
          <w:bCs/>
          <w:sz w:val="22"/>
          <w:szCs w:val="22"/>
        </w:rPr>
        <w:t xml:space="preserve"> de plus amples informations.</w:t>
      </w:r>
    </w:p>
    <w:p w14:paraId="6D6CDAD1" w14:textId="77777777" w:rsidR="00714458" w:rsidRPr="00714458" w:rsidRDefault="00714458" w:rsidP="00E50F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30B118" w14:textId="747CF112" w:rsidR="00BF0969" w:rsidRPr="00BF0969" w:rsidRDefault="00BF0969" w:rsidP="00E50F7A">
      <w:pPr>
        <w:pStyle w:val="Paragraphedeliste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L’auteur de l’article a inséré un hyperlien dans son texte vers ladite recherche. Vous cliquez sur l’hyperlien, mais celui-ci est brisé. Vous tâchez d’analyser l’hyperlien afin d’obtenir des indices. </w:t>
      </w:r>
    </w:p>
    <w:p w14:paraId="2B06B4EB" w14:textId="77777777" w:rsidR="00BF0969" w:rsidRPr="00BF0969" w:rsidRDefault="00BF0969" w:rsidP="00E50F7A">
      <w:pPr>
        <w:pStyle w:val="Paragraphedeliste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754DBB" w14:textId="0E5AF98D" w:rsidR="00714458" w:rsidRDefault="00714458" w:rsidP="00E50F7A">
      <w:pPr>
        <w:pStyle w:val="Paragraphedeliste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L’auteur de l’article </w:t>
      </w:r>
      <w:r w:rsidR="006B14B1">
        <w:rPr>
          <w:rFonts w:asciiTheme="minorHAnsi" w:hAnsiTheme="minorHAnsi" w:cstheme="minorHAnsi"/>
          <w:bCs/>
          <w:sz w:val="22"/>
          <w:szCs w:val="22"/>
        </w:rPr>
        <w:t xml:space="preserve">à donner la référence </w:t>
      </w:r>
      <w:r w:rsidR="00BF0969">
        <w:rPr>
          <w:rFonts w:asciiTheme="minorHAnsi" w:hAnsiTheme="minorHAnsi" w:cstheme="minorHAnsi"/>
          <w:bCs/>
          <w:sz w:val="22"/>
          <w:szCs w:val="22"/>
        </w:rPr>
        <w:t xml:space="preserve">complète </w:t>
      </w:r>
      <w:r w:rsidR="006B14B1">
        <w:rPr>
          <w:rFonts w:asciiTheme="minorHAnsi" w:hAnsiTheme="minorHAnsi" w:cstheme="minorHAnsi"/>
          <w:bCs/>
          <w:sz w:val="22"/>
          <w:szCs w:val="22"/>
        </w:rPr>
        <w:t xml:space="preserve">de la recherche. Grâce à ses informations, vous retrouvez ladite recherche en deux clics sur Google Scholar.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23B1C97" w14:textId="77777777" w:rsidR="006B14B1" w:rsidRPr="006B14B1" w:rsidRDefault="006B14B1" w:rsidP="006B14B1">
      <w:pPr>
        <w:rPr>
          <w:rFonts w:asciiTheme="minorHAnsi" w:hAnsiTheme="minorHAnsi" w:cstheme="minorHAnsi"/>
          <w:bCs/>
          <w:sz w:val="22"/>
          <w:szCs w:val="22"/>
        </w:rPr>
      </w:pPr>
    </w:p>
    <w:sectPr w:rsidR="006B14B1" w:rsidRPr="006B14B1" w:rsidSect="008B3B61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8D984" w14:textId="77777777" w:rsidR="002E6F03" w:rsidRDefault="002E6F03" w:rsidP="00FA769A">
      <w:r>
        <w:separator/>
      </w:r>
    </w:p>
  </w:endnote>
  <w:endnote w:type="continuationSeparator" w:id="0">
    <w:p w14:paraId="35ECF42E" w14:textId="77777777" w:rsidR="002E6F03" w:rsidRDefault="002E6F03" w:rsidP="00FA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2473841"/>
      <w:docPartObj>
        <w:docPartGallery w:val="Page Numbers (Bottom of Page)"/>
        <w:docPartUnique/>
      </w:docPartObj>
    </w:sdtPr>
    <w:sdtEndPr/>
    <w:sdtContent>
      <w:p w14:paraId="72959585" w14:textId="2A85AE8B" w:rsidR="0053136E" w:rsidRDefault="0053136E" w:rsidP="0085281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4CC" w:rsidRPr="000804CC">
          <w:rPr>
            <w:noProof/>
            <w:lang w:val="fr-FR"/>
          </w:rPr>
          <w:t>2</w:t>
        </w:r>
        <w:r>
          <w:fldChar w:fldCharType="end"/>
        </w:r>
      </w:p>
    </w:sdtContent>
  </w:sdt>
  <w:p w14:paraId="6F95F7D7" w14:textId="15476B6D" w:rsidR="002A7BCC" w:rsidRDefault="005F37C2" w:rsidP="008B2C27">
    <w:pPr>
      <w:pStyle w:val="Paragraphedeliste"/>
      <w:tabs>
        <w:tab w:val="right" w:pos="8640"/>
      </w:tabs>
      <w:spacing w:line="360" w:lineRule="auto"/>
      <w:ind w:left="0" w:right="-147"/>
    </w:pPr>
    <w:r w:rsidRPr="00DA1075">
      <w:rPr>
        <w:noProof/>
        <w:color w:val="0000FF"/>
        <w:sz w:val="18"/>
        <w:lang w:val="en-US" w:eastAsia="en-US"/>
      </w:rPr>
      <w:drawing>
        <wp:inline distT="0" distB="0" distL="0" distR="0" wp14:anchorId="7E74785A" wp14:editId="3A5CE197">
          <wp:extent cx="396240" cy="140043"/>
          <wp:effectExtent l="0" t="0" r="3810" b="0"/>
          <wp:docPr id="95323059" name="Image 95323059" descr="Licence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cence Creative Comm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412580" cy="14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1075">
      <w:rPr>
        <w:sz w:val="18"/>
      </w:rPr>
      <w:t xml:space="preserve">Cette œuvre est mise à disposition selon les termes de la </w:t>
    </w:r>
    <w:hyperlink r:id="rId3" w:history="1">
      <w:r w:rsidRPr="00DA1075">
        <w:rPr>
          <w:rStyle w:val="Lienhypertexte"/>
          <w:sz w:val="18"/>
        </w:rPr>
        <w:t>Licence Creative Commons Attribution - Pas d’Utilisation Commerciale - Partage dans les Mêmes Conditions 4.0 International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61F2" w14:textId="38CB9C8E" w:rsidR="00A8440F" w:rsidRDefault="00A8440F" w:rsidP="00A8440F">
    <w:pPr>
      <w:pStyle w:val="Paragraphedeliste"/>
      <w:tabs>
        <w:tab w:val="right" w:pos="8640"/>
      </w:tabs>
      <w:spacing w:line="360" w:lineRule="auto"/>
      <w:ind w:left="0" w:right="-147"/>
    </w:pPr>
    <w:r w:rsidRPr="00DA1075">
      <w:rPr>
        <w:noProof/>
        <w:color w:val="0000FF"/>
        <w:sz w:val="18"/>
        <w:lang w:val="en-US" w:eastAsia="en-US"/>
      </w:rPr>
      <w:drawing>
        <wp:inline distT="0" distB="0" distL="0" distR="0" wp14:anchorId="757A7A90" wp14:editId="76BCD29E">
          <wp:extent cx="396240" cy="140043"/>
          <wp:effectExtent l="0" t="0" r="3810" b="0"/>
          <wp:docPr id="508048535" name="Image 508048535" descr="Licence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cence Creative Comm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412580" cy="14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1075">
      <w:rPr>
        <w:sz w:val="18"/>
      </w:rPr>
      <w:t xml:space="preserve">Cette œuvre est mise à disposition selon les termes de la </w:t>
    </w:r>
    <w:hyperlink r:id="rId3" w:history="1">
      <w:r w:rsidRPr="00DA1075">
        <w:rPr>
          <w:rStyle w:val="Lienhypertexte"/>
          <w:sz w:val="18"/>
        </w:rPr>
        <w:t>Licence Creative Commons Attribution - Pas d’Utilisation Commerciale - Partage dans les Mêmes Conditions 4.0 International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55E0D" w14:textId="77777777" w:rsidR="002E6F03" w:rsidRDefault="002E6F03" w:rsidP="00FA769A">
      <w:r>
        <w:separator/>
      </w:r>
    </w:p>
  </w:footnote>
  <w:footnote w:type="continuationSeparator" w:id="0">
    <w:p w14:paraId="3BF60C82" w14:textId="77777777" w:rsidR="002E6F03" w:rsidRDefault="002E6F03" w:rsidP="00FA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EAF8" w14:textId="61CA9F75" w:rsidR="008B3B61" w:rsidRDefault="00267CE0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7CEEE8D" wp14:editId="6D1B7F2D">
          <wp:simplePos x="0" y="0"/>
          <wp:positionH relativeFrom="column">
            <wp:posOffset>-312420</wp:posOffset>
          </wp:positionH>
          <wp:positionV relativeFrom="paragraph">
            <wp:posOffset>-182880</wp:posOffset>
          </wp:positionV>
          <wp:extent cx="495300" cy="639445"/>
          <wp:effectExtent l="0" t="0" r="0" b="8255"/>
          <wp:wrapTopAndBottom/>
          <wp:docPr id="2036073469" name="Image 4" descr="Une image contenant Graphique, clipart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073469" name="Image 4" descr="Une image contenant Graphique, clipart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6D7B0B08" wp14:editId="3014755B">
          <wp:simplePos x="0" y="0"/>
          <wp:positionH relativeFrom="column">
            <wp:posOffset>5250180</wp:posOffset>
          </wp:positionH>
          <wp:positionV relativeFrom="paragraph">
            <wp:posOffset>-121920</wp:posOffset>
          </wp:positionV>
          <wp:extent cx="926465" cy="589915"/>
          <wp:effectExtent l="0" t="0" r="0" b="0"/>
          <wp:wrapTopAndBottom/>
          <wp:docPr id="701636663" name="Image 5" descr="Une image contenant lun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636663" name="Image 5" descr="Une image contenant lun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C9F0" w14:textId="29D2F1B4" w:rsidR="00975B06" w:rsidRDefault="008B3B61" w:rsidP="008B3B61">
    <w:pPr>
      <w:pStyle w:val="En-tte"/>
      <w:jc w:val="right"/>
    </w:pPr>
    <w:r>
      <w:rPr>
        <w:noProof/>
        <w:sz w:val="40"/>
        <w:szCs w:val="40"/>
        <w:lang w:val="en-US" w:eastAsia="en-US"/>
      </w:rPr>
      <w:drawing>
        <wp:anchor distT="0" distB="0" distL="114300" distR="114300" simplePos="0" relativeHeight="251659776" behindDoc="1" locked="0" layoutInCell="1" allowOverlap="1" wp14:anchorId="1C8F4196" wp14:editId="02CCCD0C">
          <wp:simplePos x="0" y="0"/>
          <wp:positionH relativeFrom="column">
            <wp:posOffset>5553710</wp:posOffset>
          </wp:positionH>
          <wp:positionV relativeFrom="paragraph">
            <wp:posOffset>-289560</wp:posOffset>
          </wp:positionV>
          <wp:extent cx="586740" cy="758190"/>
          <wp:effectExtent l="0" t="0" r="3810" b="3810"/>
          <wp:wrapTopAndBottom/>
          <wp:docPr id="223551209" name="Image 3" descr="Une image contenant Graphique, clipart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551209" name="Image 3" descr="Une image contenant Graphique, clipart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B06" w:rsidRPr="00927152">
      <w:rPr>
        <w:noProof/>
        <w:sz w:val="40"/>
        <w:szCs w:val="40"/>
        <w:lang w:val="en-US" w:eastAsia="en-US"/>
      </w:rPr>
      <w:drawing>
        <wp:anchor distT="0" distB="0" distL="114300" distR="114300" simplePos="0" relativeHeight="251658752" behindDoc="1" locked="0" layoutInCell="1" allowOverlap="1" wp14:anchorId="0B7B7DA5" wp14:editId="49031B7C">
          <wp:simplePos x="0" y="0"/>
          <wp:positionH relativeFrom="column">
            <wp:posOffset>-542925</wp:posOffset>
          </wp:positionH>
          <wp:positionV relativeFrom="paragraph">
            <wp:posOffset>-391160</wp:posOffset>
          </wp:positionV>
          <wp:extent cx="1496060" cy="857250"/>
          <wp:effectExtent l="0" t="0" r="8890" b="0"/>
          <wp:wrapTight wrapText="bothSides">
            <wp:wrapPolygon edited="0">
              <wp:start x="0" y="0"/>
              <wp:lineTo x="0" y="21120"/>
              <wp:lineTo x="21453" y="21120"/>
              <wp:lineTo x="21453" y="0"/>
              <wp:lineTo x="0" y="0"/>
            </wp:wrapPolygon>
          </wp:wrapTight>
          <wp:docPr id="1448793145" name="Image 1448793145" descr="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8F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9B0EB0"/>
    <w:multiLevelType w:val="multilevel"/>
    <w:tmpl w:val="A32EC932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FB0075"/>
    <w:multiLevelType w:val="hybridMultilevel"/>
    <w:tmpl w:val="33CC7B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54279"/>
    <w:multiLevelType w:val="hybridMultilevel"/>
    <w:tmpl w:val="C35674AE"/>
    <w:lvl w:ilvl="0" w:tplc="A8266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6CA3"/>
    <w:multiLevelType w:val="hybridMultilevel"/>
    <w:tmpl w:val="5714FF3A"/>
    <w:lvl w:ilvl="0" w:tplc="C00E5A4A">
      <w:start w:val="1"/>
      <w:numFmt w:val="decimal"/>
      <w:lvlText w:val="%1-"/>
      <w:lvlJc w:val="left"/>
      <w:pPr>
        <w:ind w:left="107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94" w:hanging="360"/>
      </w:pPr>
    </w:lvl>
    <w:lvl w:ilvl="2" w:tplc="0C0C001B" w:tentative="1">
      <w:start w:val="1"/>
      <w:numFmt w:val="lowerRoman"/>
      <w:lvlText w:val="%3."/>
      <w:lvlJc w:val="right"/>
      <w:pPr>
        <w:ind w:left="2514" w:hanging="180"/>
      </w:pPr>
    </w:lvl>
    <w:lvl w:ilvl="3" w:tplc="0C0C000F" w:tentative="1">
      <w:start w:val="1"/>
      <w:numFmt w:val="decimal"/>
      <w:lvlText w:val="%4."/>
      <w:lvlJc w:val="left"/>
      <w:pPr>
        <w:ind w:left="3234" w:hanging="360"/>
      </w:pPr>
    </w:lvl>
    <w:lvl w:ilvl="4" w:tplc="0C0C0019" w:tentative="1">
      <w:start w:val="1"/>
      <w:numFmt w:val="lowerLetter"/>
      <w:lvlText w:val="%5."/>
      <w:lvlJc w:val="left"/>
      <w:pPr>
        <w:ind w:left="3954" w:hanging="360"/>
      </w:pPr>
    </w:lvl>
    <w:lvl w:ilvl="5" w:tplc="0C0C001B" w:tentative="1">
      <w:start w:val="1"/>
      <w:numFmt w:val="lowerRoman"/>
      <w:lvlText w:val="%6."/>
      <w:lvlJc w:val="right"/>
      <w:pPr>
        <w:ind w:left="4674" w:hanging="180"/>
      </w:pPr>
    </w:lvl>
    <w:lvl w:ilvl="6" w:tplc="0C0C000F" w:tentative="1">
      <w:start w:val="1"/>
      <w:numFmt w:val="decimal"/>
      <w:lvlText w:val="%7."/>
      <w:lvlJc w:val="left"/>
      <w:pPr>
        <w:ind w:left="5394" w:hanging="360"/>
      </w:pPr>
    </w:lvl>
    <w:lvl w:ilvl="7" w:tplc="0C0C0019" w:tentative="1">
      <w:start w:val="1"/>
      <w:numFmt w:val="lowerLetter"/>
      <w:lvlText w:val="%8."/>
      <w:lvlJc w:val="left"/>
      <w:pPr>
        <w:ind w:left="6114" w:hanging="360"/>
      </w:pPr>
    </w:lvl>
    <w:lvl w:ilvl="8" w:tplc="0C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08F3684"/>
    <w:multiLevelType w:val="hybridMultilevel"/>
    <w:tmpl w:val="57A0EC54"/>
    <w:lvl w:ilvl="0" w:tplc="A8266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92" w:hanging="360"/>
      </w:pPr>
    </w:lvl>
    <w:lvl w:ilvl="2" w:tplc="0C0C001B" w:tentative="1">
      <w:start w:val="1"/>
      <w:numFmt w:val="lowerRoman"/>
      <w:lvlText w:val="%3."/>
      <w:lvlJc w:val="right"/>
      <w:pPr>
        <w:ind w:left="1812" w:hanging="180"/>
      </w:pPr>
    </w:lvl>
    <w:lvl w:ilvl="3" w:tplc="0C0C000F" w:tentative="1">
      <w:start w:val="1"/>
      <w:numFmt w:val="decimal"/>
      <w:lvlText w:val="%4."/>
      <w:lvlJc w:val="left"/>
      <w:pPr>
        <w:ind w:left="2532" w:hanging="360"/>
      </w:pPr>
    </w:lvl>
    <w:lvl w:ilvl="4" w:tplc="0C0C0019" w:tentative="1">
      <w:start w:val="1"/>
      <w:numFmt w:val="lowerLetter"/>
      <w:lvlText w:val="%5."/>
      <w:lvlJc w:val="left"/>
      <w:pPr>
        <w:ind w:left="3252" w:hanging="360"/>
      </w:pPr>
    </w:lvl>
    <w:lvl w:ilvl="5" w:tplc="0C0C001B" w:tentative="1">
      <w:start w:val="1"/>
      <w:numFmt w:val="lowerRoman"/>
      <w:lvlText w:val="%6."/>
      <w:lvlJc w:val="right"/>
      <w:pPr>
        <w:ind w:left="3972" w:hanging="180"/>
      </w:pPr>
    </w:lvl>
    <w:lvl w:ilvl="6" w:tplc="0C0C000F" w:tentative="1">
      <w:start w:val="1"/>
      <w:numFmt w:val="decimal"/>
      <w:lvlText w:val="%7."/>
      <w:lvlJc w:val="left"/>
      <w:pPr>
        <w:ind w:left="4692" w:hanging="360"/>
      </w:pPr>
    </w:lvl>
    <w:lvl w:ilvl="7" w:tplc="0C0C0019" w:tentative="1">
      <w:start w:val="1"/>
      <w:numFmt w:val="lowerLetter"/>
      <w:lvlText w:val="%8."/>
      <w:lvlJc w:val="left"/>
      <w:pPr>
        <w:ind w:left="5412" w:hanging="360"/>
      </w:pPr>
    </w:lvl>
    <w:lvl w:ilvl="8" w:tplc="0C0C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25E74EB6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1D46B6"/>
    <w:multiLevelType w:val="multilevel"/>
    <w:tmpl w:val="52FE4AC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0189C"/>
    <w:multiLevelType w:val="multilevel"/>
    <w:tmpl w:val="52FE4AC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EA3D0B"/>
    <w:multiLevelType w:val="hybridMultilevel"/>
    <w:tmpl w:val="315290CC"/>
    <w:lvl w:ilvl="0" w:tplc="A8266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26DF2"/>
    <w:multiLevelType w:val="hybridMultilevel"/>
    <w:tmpl w:val="65000EFE"/>
    <w:lvl w:ilvl="0" w:tplc="A8266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B6976"/>
    <w:multiLevelType w:val="hybridMultilevel"/>
    <w:tmpl w:val="7654DFDE"/>
    <w:lvl w:ilvl="0" w:tplc="A8266C3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5A6AD7"/>
    <w:multiLevelType w:val="hybridMultilevel"/>
    <w:tmpl w:val="1F7E6F7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61FF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0A5D2B"/>
    <w:multiLevelType w:val="multilevel"/>
    <w:tmpl w:val="47FCFC3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DA45E8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8925C4"/>
    <w:multiLevelType w:val="hybridMultilevel"/>
    <w:tmpl w:val="D4B8261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 w15:restartNumberingAfterBreak="0">
    <w:nsid w:val="4F4F57F8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7A2822"/>
    <w:multiLevelType w:val="hybridMultilevel"/>
    <w:tmpl w:val="9656E3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B253E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6E6451"/>
    <w:multiLevelType w:val="hybridMultilevel"/>
    <w:tmpl w:val="21841D34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D65CC9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9E172D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F85758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101C23"/>
    <w:multiLevelType w:val="multilevel"/>
    <w:tmpl w:val="52FE4AC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35869D1"/>
    <w:multiLevelType w:val="multilevel"/>
    <w:tmpl w:val="FC98D92E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401421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1D5D5D"/>
    <w:multiLevelType w:val="hybridMultilevel"/>
    <w:tmpl w:val="11DA3E38"/>
    <w:lvl w:ilvl="0" w:tplc="A8266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D5810"/>
    <w:multiLevelType w:val="hybridMultilevel"/>
    <w:tmpl w:val="228469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F4CA9"/>
    <w:multiLevelType w:val="hybridMultilevel"/>
    <w:tmpl w:val="21841D34"/>
    <w:lvl w:ilvl="0" w:tplc="A8266C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800C6E"/>
    <w:multiLevelType w:val="hybridMultilevel"/>
    <w:tmpl w:val="BA0CEC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037359">
    <w:abstractNumId w:val="30"/>
  </w:num>
  <w:num w:numId="2" w16cid:durableId="1762212972">
    <w:abstractNumId w:val="2"/>
  </w:num>
  <w:num w:numId="3" w16cid:durableId="77291837">
    <w:abstractNumId w:val="4"/>
  </w:num>
  <w:num w:numId="4" w16cid:durableId="1253196489">
    <w:abstractNumId w:val="18"/>
  </w:num>
  <w:num w:numId="5" w16cid:durableId="2078941676">
    <w:abstractNumId w:val="28"/>
  </w:num>
  <w:num w:numId="6" w16cid:durableId="1070081624">
    <w:abstractNumId w:val="12"/>
  </w:num>
  <w:num w:numId="7" w16cid:durableId="284505163">
    <w:abstractNumId w:val="17"/>
  </w:num>
  <w:num w:numId="8" w16cid:durableId="10956107">
    <w:abstractNumId w:val="21"/>
  </w:num>
  <w:num w:numId="9" w16cid:durableId="1179080901">
    <w:abstractNumId w:val="11"/>
  </w:num>
  <w:num w:numId="10" w16cid:durableId="1324047670">
    <w:abstractNumId w:val="5"/>
  </w:num>
  <w:num w:numId="11" w16cid:durableId="14156769">
    <w:abstractNumId w:val="0"/>
  </w:num>
  <w:num w:numId="12" w16cid:durableId="2048215074">
    <w:abstractNumId w:val="16"/>
  </w:num>
  <w:num w:numId="13" w16cid:durableId="1549759135">
    <w:abstractNumId w:val="3"/>
  </w:num>
  <w:num w:numId="14" w16cid:durableId="1003824635">
    <w:abstractNumId w:val="19"/>
  </w:num>
  <w:num w:numId="15" w16cid:durableId="1318609102">
    <w:abstractNumId w:val="9"/>
  </w:num>
  <w:num w:numId="16" w16cid:durableId="667446778">
    <w:abstractNumId w:val="27"/>
  </w:num>
  <w:num w:numId="17" w16cid:durableId="1834833660">
    <w:abstractNumId w:val="10"/>
  </w:num>
  <w:num w:numId="18" w16cid:durableId="1824394632">
    <w:abstractNumId w:val="13"/>
  </w:num>
  <w:num w:numId="19" w16cid:durableId="746879106">
    <w:abstractNumId w:val="23"/>
  </w:num>
  <w:num w:numId="20" w16cid:durableId="331613394">
    <w:abstractNumId w:val="15"/>
  </w:num>
  <w:num w:numId="21" w16cid:durableId="1642345903">
    <w:abstractNumId w:val="26"/>
  </w:num>
  <w:num w:numId="22" w16cid:durableId="1447314196">
    <w:abstractNumId w:val="22"/>
  </w:num>
  <w:num w:numId="23" w16cid:durableId="1214855095">
    <w:abstractNumId w:val="25"/>
  </w:num>
  <w:num w:numId="24" w16cid:durableId="403065891">
    <w:abstractNumId w:val="8"/>
  </w:num>
  <w:num w:numId="25" w16cid:durableId="1783838488">
    <w:abstractNumId w:val="7"/>
  </w:num>
  <w:num w:numId="26" w16cid:durableId="679048788">
    <w:abstractNumId w:val="14"/>
  </w:num>
  <w:num w:numId="27" w16cid:durableId="275992244">
    <w:abstractNumId w:val="24"/>
  </w:num>
  <w:num w:numId="28" w16cid:durableId="9989677">
    <w:abstractNumId w:val="1"/>
  </w:num>
  <w:num w:numId="29" w16cid:durableId="996492321">
    <w:abstractNumId w:val="29"/>
  </w:num>
  <w:num w:numId="30" w16cid:durableId="1722098148">
    <w:abstractNumId w:val="6"/>
  </w:num>
  <w:num w:numId="31" w16cid:durableId="13163708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9A"/>
    <w:rsid w:val="00005E6E"/>
    <w:rsid w:val="0001456F"/>
    <w:rsid w:val="00014EC4"/>
    <w:rsid w:val="00021BBD"/>
    <w:rsid w:val="000263DC"/>
    <w:rsid w:val="00031323"/>
    <w:rsid w:val="00031EC7"/>
    <w:rsid w:val="0003246C"/>
    <w:rsid w:val="000344E2"/>
    <w:rsid w:val="00034997"/>
    <w:rsid w:val="00044AE5"/>
    <w:rsid w:val="000600A4"/>
    <w:rsid w:val="0007166C"/>
    <w:rsid w:val="00074CCC"/>
    <w:rsid w:val="000804CC"/>
    <w:rsid w:val="00081F72"/>
    <w:rsid w:val="000835E6"/>
    <w:rsid w:val="00093165"/>
    <w:rsid w:val="0009638E"/>
    <w:rsid w:val="000A0D3E"/>
    <w:rsid w:val="000A0E70"/>
    <w:rsid w:val="000A3F4F"/>
    <w:rsid w:val="000B10E3"/>
    <w:rsid w:val="000B233A"/>
    <w:rsid w:val="000C6AEE"/>
    <w:rsid w:val="000E4774"/>
    <w:rsid w:val="000E6879"/>
    <w:rsid w:val="000F622F"/>
    <w:rsid w:val="00110782"/>
    <w:rsid w:val="00111F4C"/>
    <w:rsid w:val="00112339"/>
    <w:rsid w:val="00112BED"/>
    <w:rsid w:val="001306AE"/>
    <w:rsid w:val="00145908"/>
    <w:rsid w:val="001500CE"/>
    <w:rsid w:val="00150C43"/>
    <w:rsid w:val="00151DA7"/>
    <w:rsid w:val="00153477"/>
    <w:rsid w:val="0017415D"/>
    <w:rsid w:val="00175A37"/>
    <w:rsid w:val="001A34D0"/>
    <w:rsid w:val="001A385C"/>
    <w:rsid w:val="001B1359"/>
    <w:rsid w:val="001B158B"/>
    <w:rsid w:val="001B19C8"/>
    <w:rsid w:val="001D0BCE"/>
    <w:rsid w:val="001D4E9E"/>
    <w:rsid w:val="001E158F"/>
    <w:rsid w:val="001F0AB4"/>
    <w:rsid w:val="001F6A2C"/>
    <w:rsid w:val="00203304"/>
    <w:rsid w:val="0020535E"/>
    <w:rsid w:val="00210184"/>
    <w:rsid w:val="00216D25"/>
    <w:rsid w:val="002455F1"/>
    <w:rsid w:val="00247951"/>
    <w:rsid w:val="00254DA8"/>
    <w:rsid w:val="00255C92"/>
    <w:rsid w:val="0026067F"/>
    <w:rsid w:val="00265904"/>
    <w:rsid w:val="00267CE0"/>
    <w:rsid w:val="002748B3"/>
    <w:rsid w:val="0029119F"/>
    <w:rsid w:val="00292E16"/>
    <w:rsid w:val="00294B79"/>
    <w:rsid w:val="00296945"/>
    <w:rsid w:val="002A5009"/>
    <w:rsid w:val="002A6BF9"/>
    <w:rsid w:val="002A6D2D"/>
    <w:rsid w:val="002A75C5"/>
    <w:rsid w:val="002A7BCC"/>
    <w:rsid w:val="002C11FB"/>
    <w:rsid w:val="002D28C9"/>
    <w:rsid w:val="002E6F03"/>
    <w:rsid w:val="002F0ADA"/>
    <w:rsid w:val="002F20B8"/>
    <w:rsid w:val="0030425F"/>
    <w:rsid w:val="003108DE"/>
    <w:rsid w:val="0031356A"/>
    <w:rsid w:val="00325C9D"/>
    <w:rsid w:val="00326342"/>
    <w:rsid w:val="00327B1C"/>
    <w:rsid w:val="003350A0"/>
    <w:rsid w:val="00344DA2"/>
    <w:rsid w:val="00345E38"/>
    <w:rsid w:val="00354BB5"/>
    <w:rsid w:val="0035599A"/>
    <w:rsid w:val="00361097"/>
    <w:rsid w:val="00370578"/>
    <w:rsid w:val="00383E61"/>
    <w:rsid w:val="00385779"/>
    <w:rsid w:val="003B003A"/>
    <w:rsid w:val="003B2F52"/>
    <w:rsid w:val="003B582A"/>
    <w:rsid w:val="003C15D9"/>
    <w:rsid w:val="003C1EC1"/>
    <w:rsid w:val="003E2A91"/>
    <w:rsid w:val="003F5B3F"/>
    <w:rsid w:val="003F76C5"/>
    <w:rsid w:val="0040078A"/>
    <w:rsid w:val="00414787"/>
    <w:rsid w:val="00414DF7"/>
    <w:rsid w:val="00431088"/>
    <w:rsid w:val="00443856"/>
    <w:rsid w:val="00444ED2"/>
    <w:rsid w:val="0049112F"/>
    <w:rsid w:val="00491F30"/>
    <w:rsid w:val="00492659"/>
    <w:rsid w:val="004972E5"/>
    <w:rsid w:val="004A1B34"/>
    <w:rsid w:val="004B053D"/>
    <w:rsid w:val="004C1B95"/>
    <w:rsid w:val="004C3AB9"/>
    <w:rsid w:val="004C514A"/>
    <w:rsid w:val="004C6D33"/>
    <w:rsid w:val="004D1C36"/>
    <w:rsid w:val="004E0FCA"/>
    <w:rsid w:val="004E4FEA"/>
    <w:rsid w:val="004E5FFC"/>
    <w:rsid w:val="004E608A"/>
    <w:rsid w:val="004F1E29"/>
    <w:rsid w:val="0050547C"/>
    <w:rsid w:val="00505716"/>
    <w:rsid w:val="00511152"/>
    <w:rsid w:val="0051162D"/>
    <w:rsid w:val="00512C16"/>
    <w:rsid w:val="0053136E"/>
    <w:rsid w:val="0053550D"/>
    <w:rsid w:val="005368C0"/>
    <w:rsid w:val="00546B1C"/>
    <w:rsid w:val="005523F7"/>
    <w:rsid w:val="0057323E"/>
    <w:rsid w:val="00580EDE"/>
    <w:rsid w:val="00582A86"/>
    <w:rsid w:val="00587E2A"/>
    <w:rsid w:val="005A1DE9"/>
    <w:rsid w:val="005A51A1"/>
    <w:rsid w:val="005B33E0"/>
    <w:rsid w:val="005C0ADB"/>
    <w:rsid w:val="005D1C60"/>
    <w:rsid w:val="005D4B98"/>
    <w:rsid w:val="005D5C59"/>
    <w:rsid w:val="005D795A"/>
    <w:rsid w:val="005E0D07"/>
    <w:rsid w:val="005E5A53"/>
    <w:rsid w:val="005E758C"/>
    <w:rsid w:val="005F37C2"/>
    <w:rsid w:val="005F77E4"/>
    <w:rsid w:val="00606727"/>
    <w:rsid w:val="00607997"/>
    <w:rsid w:val="00607DCE"/>
    <w:rsid w:val="00612E11"/>
    <w:rsid w:val="0061328F"/>
    <w:rsid w:val="006144B5"/>
    <w:rsid w:val="00620B21"/>
    <w:rsid w:val="006226C8"/>
    <w:rsid w:val="00623BE3"/>
    <w:rsid w:val="0062634F"/>
    <w:rsid w:val="006456A5"/>
    <w:rsid w:val="00650521"/>
    <w:rsid w:val="00650889"/>
    <w:rsid w:val="00674DFA"/>
    <w:rsid w:val="0067746D"/>
    <w:rsid w:val="0068681B"/>
    <w:rsid w:val="00687195"/>
    <w:rsid w:val="006A6E6D"/>
    <w:rsid w:val="006B14B1"/>
    <w:rsid w:val="006B4EB3"/>
    <w:rsid w:val="006E05B4"/>
    <w:rsid w:val="006E43BB"/>
    <w:rsid w:val="006F7B3C"/>
    <w:rsid w:val="00714458"/>
    <w:rsid w:val="00720D82"/>
    <w:rsid w:val="00732DB3"/>
    <w:rsid w:val="007348F5"/>
    <w:rsid w:val="007363C6"/>
    <w:rsid w:val="007427B9"/>
    <w:rsid w:val="00747F0B"/>
    <w:rsid w:val="00751B96"/>
    <w:rsid w:val="00754DCC"/>
    <w:rsid w:val="0077016D"/>
    <w:rsid w:val="00796B6D"/>
    <w:rsid w:val="007A07DF"/>
    <w:rsid w:val="007A189B"/>
    <w:rsid w:val="007B17DB"/>
    <w:rsid w:val="007B581E"/>
    <w:rsid w:val="007C2C8A"/>
    <w:rsid w:val="007C2CC0"/>
    <w:rsid w:val="007C56C9"/>
    <w:rsid w:val="007D6343"/>
    <w:rsid w:val="007D732B"/>
    <w:rsid w:val="007D7DC0"/>
    <w:rsid w:val="007E00B1"/>
    <w:rsid w:val="007F6943"/>
    <w:rsid w:val="008044E0"/>
    <w:rsid w:val="0080766B"/>
    <w:rsid w:val="008110D4"/>
    <w:rsid w:val="008130B6"/>
    <w:rsid w:val="00817680"/>
    <w:rsid w:val="00825DB2"/>
    <w:rsid w:val="0082778B"/>
    <w:rsid w:val="00835786"/>
    <w:rsid w:val="00836F2D"/>
    <w:rsid w:val="008404BB"/>
    <w:rsid w:val="00842DCD"/>
    <w:rsid w:val="00845E01"/>
    <w:rsid w:val="00852810"/>
    <w:rsid w:val="00856497"/>
    <w:rsid w:val="00865374"/>
    <w:rsid w:val="008661C8"/>
    <w:rsid w:val="00866375"/>
    <w:rsid w:val="0087224A"/>
    <w:rsid w:val="00885D2C"/>
    <w:rsid w:val="0089258E"/>
    <w:rsid w:val="00892A46"/>
    <w:rsid w:val="008B2C27"/>
    <w:rsid w:val="008B3B61"/>
    <w:rsid w:val="008B73CA"/>
    <w:rsid w:val="008C2057"/>
    <w:rsid w:val="008C72BE"/>
    <w:rsid w:val="008E3A7B"/>
    <w:rsid w:val="008F2BF9"/>
    <w:rsid w:val="008F4CF7"/>
    <w:rsid w:val="00904E44"/>
    <w:rsid w:val="0091787B"/>
    <w:rsid w:val="00917C0C"/>
    <w:rsid w:val="00937FCC"/>
    <w:rsid w:val="00941FAE"/>
    <w:rsid w:val="009428EF"/>
    <w:rsid w:val="00965D4A"/>
    <w:rsid w:val="00970E59"/>
    <w:rsid w:val="00975B06"/>
    <w:rsid w:val="0097658C"/>
    <w:rsid w:val="00977013"/>
    <w:rsid w:val="00983E6C"/>
    <w:rsid w:val="009A4C30"/>
    <w:rsid w:val="009A6642"/>
    <w:rsid w:val="009A721C"/>
    <w:rsid w:val="009C64D0"/>
    <w:rsid w:val="009D3847"/>
    <w:rsid w:val="009F131F"/>
    <w:rsid w:val="009F5EB3"/>
    <w:rsid w:val="009F6714"/>
    <w:rsid w:val="00A023E8"/>
    <w:rsid w:val="00A04731"/>
    <w:rsid w:val="00A056DC"/>
    <w:rsid w:val="00A07786"/>
    <w:rsid w:val="00A26C51"/>
    <w:rsid w:val="00A27E4F"/>
    <w:rsid w:val="00A52116"/>
    <w:rsid w:val="00A62E07"/>
    <w:rsid w:val="00A640D1"/>
    <w:rsid w:val="00A82EDA"/>
    <w:rsid w:val="00A8440F"/>
    <w:rsid w:val="00A854FF"/>
    <w:rsid w:val="00A86BD3"/>
    <w:rsid w:val="00A90D7C"/>
    <w:rsid w:val="00A95281"/>
    <w:rsid w:val="00A971A0"/>
    <w:rsid w:val="00AA7CFC"/>
    <w:rsid w:val="00AB4623"/>
    <w:rsid w:val="00AC68FF"/>
    <w:rsid w:val="00AC6D6D"/>
    <w:rsid w:val="00AD258E"/>
    <w:rsid w:val="00AE2CCE"/>
    <w:rsid w:val="00AE6844"/>
    <w:rsid w:val="00B30213"/>
    <w:rsid w:val="00B42C3A"/>
    <w:rsid w:val="00B43CB2"/>
    <w:rsid w:val="00B5429F"/>
    <w:rsid w:val="00B5465D"/>
    <w:rsid w:val="00B62EEB"/>
    <w:rsid w:val="00B64C40"/>
    <w:rsid w:val="00B7095E"/>
    <w:rsid w:val="00B72EBF"/>
    <w:rsid w:val="00B77637"/>
    <w:rsid w:val="00BC3DA4"/>
    <w:rsid w:val="00BC7FD7"/>
    <w:rsid w:val="00BD4B7B"/>
    <w:rsid w:val="00BD7F81"/>
    <w:rsid w:val="00BE1416"/>
    <w:rsid w:val="00BF0969"/>
    <w:rsid w:val="00BF2EBE"/>
    <w:rsid w:val="00BF2FF0"/>
    <w:rsid w:val="00BF4C0C"/>
    <w:rsid w:val="00C054AD"/>
    <w:rsid w:val="00C06F1D"/>
    <w:rsid w:val="00C07BD3"/>
    <w:rsid w:val="00C12FB0"/>
    <w:rsid w:val="00C20FC4"/>
    <w:rsid w:val="00C24DE4"/>
    <w:rsid w:val="00C2626A"/>
    <w:rsid w:val="00C44359"/>
    <w:rsid w:val="00C5393E"/>
    <w:rsid w:val="00C65A04"/>
    <w:rsid w:val="00C732AB"/>
    <w:rsid w:val="00C918B9"/>
    <w:rsid w:val="00C9501E"/>
    <w:rsid w:val="00CA4A29"/>
    <w:rsid w:val="00CA6119"/>
    <w:rsid w:val="00CB317C"/>
    <w:rsid w:val="00CB3A34"/>
    <w:rsid w:val="00CB483E"/>
    <w:rsid w:val="00CD2D4E"/>
    <w:rsid w:val="00CD657F"/>
    <w:rsid w:val="00CE60E0"/>
    <w:rsid w:val="00CE7F86"/>
    <w:rsid w:val="00CF489A"/>
    <w:rsid w:val="00D05DFB"/>
    <w:rsid w:val="00D4204C"/>
    <w:rsid w:val="00D4552C"/>
    <w:rsid w:val="00D46738"/>
    <w:rsid w:val="00D477E2"/>
    <w:rsid w:val="00D501D2"/>
    <w:rsid w:val="00D52717"/>
    <w:rsid w:val="00D56839"/>
    <w:rsid w:val="00D67AF6"/>
    <w:rsid w:val="00DA146A"/>
    <w:rsid w:val="00DA5028"/>
    <w:rsid w:val="00DA5342"/>
    <w:rsid w:val="00DA70C9"/>
    <w:rsid w:val="00DB3A25"/>
    <w:rsid w:val="00DB65FC"/>
    <w:rsid w:val="00E01BB9"/>
    <w:rsid w:val="00E1535F"/>
    <w:rsid w:val="00E1773B"/>
    <w:rsid w:val="00E23F76"/>
    <w:rsid w:val="00E360A2"/>
    <w:rsid w:val="00E36D04"/>
    <w:rsid w:val="00E43175"/>
    <w:rsid w:val="00E50F7A"/>
    <w:rsid w:val="00E54150"/>
    <w:rsid w:val="00E5503B"/>
    <w:rsid w:val="00E60B72"/>
    <w:rsid w:val="00E653D4"/>
    <w:rsid w:val="00E66B61"/>
    <w:rsid w:val="00E70D89"/>
    <w:rsid w:val="00E73274"/>
    <w:rsid w:val="00E7570C"/>
    <w:rsid w:val="00E84FDE"/>
    <w:rsid w:val="00E864B6"/>
    <w:rsid w:val="00E932F5"/>
    <w:rsid w:val="00EC7895"/>
    <w:rsid w:val="00EC7B7C"/>
    <w:rsid w:val="00EE1058"/>
    <w:rsid w:val="00EF21F1"/>
    <w:rsid w:val="00F00665"/>
    <w:rsid w:val="00F00C55"/>
    <w:rsid w:val="00F44FA6"/>
    <w:rsid w:val="00F50FA0"/>
    <w:rsid w:val="00F6152F"/>
    <w:rsid w:val="00F63B5D"/>
    <w:rsid w:val="00F64A5E"/>
    <w:rsid w:val="00F84049"/>
    <w:rsid w:val="00F85A12"/>
    <w:rsid w:val="00FA3A2D"/>
    <w:rsid w:val="00FA769A"/>
    <w:rsid w:val="00FD1876"/>
    <w:rsid w:val="00FD2F28"/>
    <w:rsid w:val="00FD4379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496F73"/>
  <w15:docId w15:val="{CA7E5F84-A9F4-4E28-9EE3-A96F5783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FA769A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FA769A"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776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62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76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76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76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76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76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769A"/>
    <w:rPr>
      <w:rFonts w:ascii="Times New Roman" w:eastAsia="Times New Roman" w:hAnsi="Times New Roman" w:cs="Arial"/>
      <w:b/>
      <w:bCs/>
      <w:kern w:val="32"/>
      <w:sz w:val="26"/>
      <w:szCs w:val="32"/>
      <w:lang w:eastAsia="fr-CA"/>
    </w:rPr>
  </w:style>
  <w:style w:type="character" w:customStyle="1" w:styleId="Titre2Car">
    <w:name w:val="Titre 2 Car"/>
    <w:basedOn w:val="Policepardfaut"/>
    <w:link w:val="Titre2"/>
    <w:rsid w:val="00FA769A"/>
    <w:rPr>
      <w:rFonts w:ascii="Times New Roman" w:eastAsia="Times New Roman" w:hAnsi="Times New Roman" w:cs="Arial"/>
      <w:b/>
      <w:bCs/>
      <w:iCs/>
      <w:szCs w:val="28"/>
      <w:lang w:eastAsia="fr-CA"/>
    </w:rPr>
  </w:style>
  <w:style w:type="paragraph" w:styleId="Notedebasdepage">
    <w:name w:val="footnote text"/>
    <w:basedOn w:val="Normal"/>
    <w:link w:val="NotedebasdepageCar"/>
    <w:semiHidden/>
    <w:unhideWhenUsed/>
    <w:rsid w:val="00FA769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aire">
    <w:name w:val="annotation text"/>
    <w:basedOn w:val="Normal"/>
    <w:link w:val="CommentaireCar"/>
    <w:unhideWhenUsed/>
    <w:rsid w:val="00FA769A"/>
    <w:rPr>
      <w:szCs w:val="20"/>
    </w:rPr>
  </w:style>
  <w:style w:type="character" w:customStyle="1" w:styleId="CommentaireCar">
    <w:name w:val="Commentaire Car"/>
    <w:basedOn w:val="Policepardfaut"/>
    <w:link w:val="Commentaire"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basedOn w:val="Policepardfaut"/>
    <w:semiHidden/>
    <w:unhideWhenUsed/>
    <w:rsid w:val="00FA769A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FA769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6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69A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7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7E2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D477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B462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62E07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546B1C"/>
    <w:rPr>
      <w:i/>
      <w:iCs/>
    </w:rPr>
  </w:style>
  <w:style w:type="character" w:styleId="Numrodeligne">
    <w:name w:val="line number"/>
    <w:basedOn w:val="Policepardfaut"/>
    <w:uiPriority w:val="99"/>
    <w:semiHidden/>
    <w:unhideWhenUsed/>
    <w:rsid w:val="00CA6119"/>
  </w:style>
  <w:style w:type="paragraph" w:styleId="Paragraphedeliste">
    <w:name w:val="List Paragraph"/>
    <w:basedOn w:val="Normal"/>
    <w:uiPriority w:val="34"/>
    <w:qFormat/>
    <w:rsid w:val="00B42C3A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40078A"/>
    <w:pPr>
      <w:spacing w:line="480" w:lineRule="auto"/>
      <w:ind w:left="720" w:hanging="720"/>
    </w:pPr>
  </w:style>
  <w:style w:type="character" w:customStyle="1" w:styleId="Titre4Car">
    <w:name w:val="Titre 4 Car"/>
    <w:basedOn w:val="Policepardfaut"/>
    <w:link w:val="Titre4"/>
    <w:uiPriority w:val="9"/>
    <w:semiHidden/>
    <w:rsid w:val="00C2626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C2626A"/>
    <w:pPr>
      <w:spacing w:before="100" w:beforeAutospacing="1" w:after="100" w:afterAutospacing="1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D05DFB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0425F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776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B77637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eastAsia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B77637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B7763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B7763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776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5A5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423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8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4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20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iapason.ca/fichiers/OutilBibliographique/index_APA.php" TargetMode="External"/><Relationship Id="rId13" Type="http://schemas.openxmlformats.org/officeDocument/2006/relationships/hyperlink" Target="https://www.thecanadianencyclopedia.ca/fr/article/anthropologie-3" TargetMode="External"/><Relationship Id="rId18" Type="http://schemas.openxmlformats.org/officeDocument/2006/relationships/hyperlink" Target="https://www.cegeplimoilou.ca/etudiants/carrefour-de-l-information/bibliotheques/guides/evaluer-les-source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eureka-limoilou.proxy.collecto.ca/Link/limoifra/news%c2%b720230818%c2%b7LE%c2%b7a00038036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hecanadianencyclopedia.ca/fr/article/anthropologie-3" TargetMode="External"/><Relationship Id="rId17" Type="http://schemas.openxmlformats.org/officeDocument/2006/relationships/hyperlink" Target="https://www.cegeplimoilou.ca/etudiants/carrefour-de-l-information/bibliotheques/guides/evaluer-les-sources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cegeplimoilou.ca/etudiants/carrefour-de-l-information/bibliotheques/guides/evaluer-les-sources" TargetMode="External"/><Relationship Id="rId20" Type="http://schemas.openxmlformats.org/officeDocument/2006/relationships/hyperlink" Target="https://eureka-limoilou.proxy.collecto.ca/Link/limoifra/news%c2%b720230818%c2%b7LE%c2%b7a00038036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canadianencyclopedia.ca/fr/article/anthropologie-3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egeplimoilou.ca/etudiants/carrefour-de-l-information/bibliotheques/guides/evaluer-les-source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thecanadianencyclopedia.ca/fr/article/anthropologie-3" TargetMode="External"/><Relationship Id="rId19" Type="http://schemas.openxmlformats.org/officeDocument/2006/relationships/hyperlink" Target="https://eureka-limoilou.proxy.collecto.ca/Link/limoifra/news%c2%b720230818%c2%b7LE%c2%b7a00038036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canadianencyclopedia.ca/fr/article/anthropologie-3" TargetMode="External"/><Relationship Id="rId14" Type="http://schemas.openxmlformats.org/officeDocument/2006/relationships/hyperlink" Target="https://www.cegeplimoilou.ca/etudiants/carrefour-de-l-information/bibliotheques/guides/evaluer-les-sources" TargetMode="External"/><Relationship Id="rId22" Type="http://schemas.openxmlformats.org/officeDocument/2006/relationships/hyperlink" Target="https://eureka-limoilou.proxy.collecto.ca/Link/limoifra/news%c2%b720230818%c2%b7LE%c2%b7a0003803603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-nc-sa/4.0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147E-61AF-4F1E-9247-1B77779E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5</Pages>
  <Words>1749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Leger</dc:creator>
  <cp:lastModifiedBy>Alexandra Lavallee</cp:lastModifiedBy>
  <cp:revision>18</cp:revision>
  <cp:lastPrinted>2017-02-20T16:11:00Z</cp:lastPrinted>
  <dcterms:created xsi:type="dcterms:W3CDTF">2023-12-07T18:23:00Z</dcterms:created>
  <dcterms:modified xsi:type="dcterms:W3CDTF">2024-07-15T17:20:00Z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zotero-version="4.0.20.2"&gt;&lt;session id="MusOBJCB"/&gt;&lt;style id="http://www.zotero.org/styles/apa_fr_ca" hasBibliography="1" bibliographyStyleHasBeenSet="1"/&gt;&lt;prefs&gt;&lt;pref name="fieldType" value="Field"/&gt;&lt;pref name="storeReferences" valu</vt:lpwstr>
  </property>
  <property fmtid="{D5CDD505-2E9C-101B-9397-08002B2CF9AE}" pid="3" name="ZOTERO_PREF_2">
    <vt:lpwstr>e="true"/&gt;&lt;pref name="automaticJournalAbbreviations" value="true"/&gt;&lt;pref name="noteType" value="0"/&gt;&lt;/prefs&gt;&lt;/data&gt;</vt:lpwstr>
  </property>
</Properties>
</file>